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695" w:rsidRPr="00EC516B" w:rsidRDefault="003E2695" w:rsidP="006E4649">
      <w:pPr>
        <w:shd w:val="clear" w:color="auto" w:fill="FFFFFF"/>
        <w:autoSpaceDE w:val="0"/>
        <w:autoSpaceDN w:val="0"/>
        <w:adjustRightInd w:val="0"/>
        <w:spacing w:before="120" w:after="120"/>
        <w:jc w:val="center"/>
        <w:rPr>
          <w:rFonts w:eastAsia="Calibri"/>
          <w:sz w:val="28"/>
          <w:szCs w:val="28"/>
          <w:lang w:eastAsia="en-US"/>
        </w:rPr>
      </w:pPr>
      <w:bookmarkStart w:id="0" w:name="_Toc355777524"/>
      <w:r>
        <w:rPr>
          <w:rFonts w:eastAsia="Calibri"/>
          <w:b/>
          <w:sz w:val="28"/>
          <w:szCs w:val="28"/>
          <w:lang w:eastAsia="en-US"/>
        </w:rPr>
        <w:t xml:space="preserve">МУНИЦИПАЛЬНАЯ </w:t>
      </w:r>
      <w:r w:rsidRPr="00EC516B">
        <w:rPr>
          <w:rFonts w:eastAsia="Calibri"/>
          <w:b/>
          <w:sz w:val="28"/>
          <w:szCs w:val="28"/>
          <w:lang w:eastAsia="en-US"/>
        </w:rPr>
        <w:t>ПОДПРОГРАММА</w:t>
      </w:r>
    </w:p>
    <w:p w:rsidR="003E2695" w:rsidRPr="00794C2E" w:rsidRDefault="003E2695" w:rsidP="006E4649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794C2E">
        <w:rPr>
          <w:rFonts w:eastAsia="Calibri"/>
          <w:b/>
          <w:sz w:val="28"/>
          <w:szCs w:val="28"/>
          <w:lang w:eastAsia="en-US"/>
        </w:rPr>
        <w:t>«Развитие информационной и технологической инфраструктуры экосистемы цифровой экономики</w:t>
      </w:r>
      <w:r w:rsidRPr="00794C2E">
        <w:rPr>
          <w:rFonts w:eastAsia="Calibri"/>
          <w:b/>
          <w:sz w:val="28"/>
          <w:szCs w:val="28"/>
          <w:lang w:eastAsia="en-US"/>
        </w:rPr>
        <w:br/>
        <w:t>муниципального образования Московской области»</w:t>
      </w:r>
    </w:p>
    <w:p w:rsidR="003E2695" w:rsidRPr="00EC516B" w:rsidRDefault="003E2695" w:rsidP="006E4649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3E2695" w:rsidRPr="00794C2E" w:rsidRDefault="003E2695" w:rsidP="003E2695">
      <w:pPr>
        <w:pStyle w:val="20"/>
        <w:numPr>
          <w:ilvl w:val="0"/>
          <w:numId w:val="9"/>
        </w:numPr>
        <w:ind w:left="0" w:firstLine="0"/>
        <w:rPr>
          <w:rFonts w:eastAsia="Calibri"/>
          <w:lang w:eastAsia="en-US"/>
        </w:rPr>
      </w:pPr>
      <w:r w:rsidRPr="00EC516B">
        <w:rPr>
          <w:rFonts w:eastAsia="Calibri"/>
          <w:lang w:eastAsia="en-US"/>
        </w:rPr>
        <w:t xml:space="preserve">Паспорт </w:t>
      </w:r>
      <w:r>
        <w:rPr>
          <w:rFonts w:eastAsia="Calibri"/>
          <w:lang w:eastAsia="en-US"/>
        </w:rPr>
        <w:t xml:space="preserve">муниципальной </w:t>
      </w:r>
      <w:r w:rsidRPr="00EC516B">
        <w:rPr>
          <w:rFonts w:eastAsia="Calibri"/>
          <w:lang w:eastAsia="en-US"/>
        </w:rPr>
        <w:t>под</w:t>
      </w:r>
      <w:r>
        <w:rPr>
          <w:rFonts w:eastAsia="Calibri"/>
          <w:lang w:eastAsia="en-US"/>
        </w:rPr>
        <w:t>программы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1559"/>
        <w:gridCol w:w="1559"/>
        <w:gridCol w:w="1560"/>
        <w:gridCol w:w="1559"/>
        <w:gridCol w:w="1417"/>
      </w:tblGrid>
      <w:tr w:rsidR="006B706E" w:rsidRPr="0032397D" w:rsidTr="006E464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06E" w:rsidRPr="0032397D" w:rsidRDefault="006B706E" w:rsidP="006E46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Координатор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06E" w:rsidRPr="00537E40" w:rsidRDefault="006B706E" w:rsidP="006E46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Мингосуправления</w:t>
            </w:r>
            <w:proofErr w:type="spellEnd"/>
            <w:r>
              <w:rPr>
                <w:rFonts w:eastAsiaTheme="minorEastAsia"/>
              </w:rPr>
              <w:t xml:space="preserve"> Московской области</w:t>
            </w:r>
          </w:p>
        </w:tc>
      </w:tr>
      <w:tr w:rsidR="006B706E" w:rsidRPr="0032397D" w:rsidTr="006E464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06E" w:rsidRPr="0032397D" w:rsidRDefault="006B706E" w:rsidP="006B706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Муниципальный заказчик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06E" w:rsidRPr="0032397D" w:rsidRDefault="006B706E" w:rsidP="006E46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Администрация</w:t>
            </w:r>
            <w:proofErr w:type="gramEnd"/>
            <w:r>
              <w:rPr>
                <w:rFonts w:eastAsiaTheme="minorEastAsia"/>
              </w:rPr>
              <w:t xml:space="preserve"> ЗАТО городской округ Молодёжный Московской области</w:t>
            </w:r>
          </w:p>
        </w:tc>
      </w:tr>
      <w:tr w:rsidR="006B706E" w:rsidRPr="0032397D" w:rsidTr="006E464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06E" w:rsidRPr="0032397D" w:rsidRDefault="006B706E" w:rsidP="006E46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Цели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06E" w:rsidRPr="0032397D" w:rsidRDefault="008B601D" w:rsidP="006E46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B601D">
              <w:rPr>
                <w:rFonts w:eastAsiaTheme="minorEastAsia"/>
              </w:rPr>
              <w:t xml:space="preserve">Повышение эффективности государственного управления, развитие информационного общества </w:t>
            </w:r>
            <w:proofErr w:type="gramStart"/>
            <w:r w:rsidRPr="008B601D">
              <w:rPr>
                <w:rFonts w:eastAsiaTheme="minorEastAsia"/>
              </w:rPr>
              <w:t>в</w:t>
            </w:r>
            <w:proofErr w:type="gramEnd"/>
            <w:r w:rsidRPr="008B601D">
              <w:rPr>
                <w:rFonts w:eastAsiaTheme="minorEastAsia"/>
              </w:rPr>
              <w:t> ЗАТО городской округ Молодёжный Московской области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6B706E" w:rsidRPr="0032397D" w:rsidTr="006E4649">
        <w:tc>
          <w:tcPr>
            <w:tcW w:w="4962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6B706E" w:rsidRPr="0032397D" w:rsidRDefault="006B706E" w:rsidP="006E46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bookmarkStart w:id="1" w:name="sub_101"/>
            <w:r w:rsidRPr="0032397D">
              <w:rPr>
                <w:rFonts w:eastAsiaTheme="minorEastAsia"/>
              </w:rPr>
              <w:t>Источники финансирования муниципальной подпрограммы, в том числе по годам:</w:t>
            </w:r>
            <w:bookmarkEnd w:id="1"/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B706E" w:rsidRPr="0032397D" w:rsidRDefault="006B706E" w:rsidP="006E46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Расходы (тыс. рублей)</w:t>
            </w:r>
          </w:p>
        </w:tc>
      </w:tr>
      <w:tr w:rsidR="006B706E" w:rsidRPr="0032397D" w:rsidTr="006E4649">
        <w:tc>
          <w:tcPr>
            <w:tcW w:w="4962" w:type="dxa"/>
            <w:vMerge/>
            <w:tcBorders>
              <w:top w:val="nil"/>
              <w:bottom w:val="nil"/>
              <w:right w:val="nil"/>
            </w:tcBorders>
          </w:tcPr>
          <w:p w:rsidR="006B706E" w:rsidRPr="0032397D" w:rsidRDefault="006B706E" w:rsidP="006E46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06E" w:rsidRPr="0032397D" w:rsidRDefault="006B706E" w:rsidP="006E46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06E" w:rsidRPr="0032397D" w:rsidRDefault="006B706E" w:rsidP="006B70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0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06E" w:rsidRPr="0032397D" w:rsidRDefault="006B706E" w:rsidP="006B70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1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06E" w:rsidRPr="0032397D" w:rsidRDefault="006B706E" w:rsidP="006B70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2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06E" w:rsidRPr="0032397D" w:rsidRDefault="006B706E" w:rsidP="006B70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3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B706E" w:rsidRPr="0032397D" w:rsidRDefault="006B706E" w:rsidP="006B70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4</w:t>
            </w:r>
            <w:r w:rsidRPr="0032397D">
              <w:rPr>
                <w:rFonts w:eastAsiaTheme="minorEastAsia"/>
              </w:rPr>
              <w:t> год</w:t>
            </w:r>
          </w:p>
        </w:tc>
      </w:tr>
      <w:tr w:rsidR="00326A67" w:rsidRPr="0032397D" w:rsidTr="006B706E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326A67" w:rsidRPr="0032397D" w:rsidRDefault="00326A67" w:rsidP="006B706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Средства бюджета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A67" w:rsidRPr="00326A67" w:rsidRDefault="00326A67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3893,06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A67" w:rsidRPr="00326A67" w:rsidRDefault="00326A67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A67" w:rsidRPr="00326A67" w:rsidRDefault="00326A67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A67" w:rsidRPr="00326A67" w:rsidRDefault="00326A67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A67" w:rsidRPr="00326A67" w:rsidRDefault="00326A67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3217,00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A67" w:rsidRPr="00326A67" w:rsidRDefault="00326A67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629,06</w:t>
            </w:r>
          </w:p>
        </w:tc>
      </w:tr>
      <w:tr w:rsidR="00AE5E60" w:rsidRPr="0032397D" w:rsidTr="006B706E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AE5E60" w:rsidRPr="0032397D" w:rsidRDefault="00AE5E60" w:rsidP="006B706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Средства федерального бюджета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E60" w:rsidRPr="00AE5E60" w:rsidRDefault="00AE5E60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1194,17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E60" w:rsidRPr="00AE5E60" w:rsidRDefault="00AE5E60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E60" w:rsidRPr="00AE5E60" w:rsidRDefault="00AE5E60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E60" w:rsidRPr="00AE5E60" w:rsidRDefault="00AE5E60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E60" w:rsidRPr="00AE5E60" w:rsidRDefault="00AE5E60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E60" w:rsidRPr="00AE5E60" w:rsidRDefault="00AE5E60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1194,17</w:t>
            </w:r>
          </w:p>
        </w:tc>
      </w:tr>
      <w:tr w:rsidR="002A04A7" w:rsidRPr="0030295A" w:rsidTr="006B706E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2A04A7" w:rsidRPr="0032397D" w:rsidRDefault="002A04A7" w:rsidP="006C6BA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 xml:space="preserve">Средства бюджета городского округа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4A7" w:rsidRPr="002A04A7" w:rsidRDefault="002A04A7">
            <w:pPr>
              <w:jc w:val="center"/>
              <w:rPr>
                <w:rFonts w:eastAsiaTheme="minorEastAsia"/>
              </w:rPr>
            </w:pPr>
            <w:r w:rsidRPr="002A04A7">
              <w:rPr>
                <w:rFonts w:eastAsiaTheme="minorEastAsia"/>
              </w:rPr>
              <w:t>11756,61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4A7" w:rsidRPr="002A04A7" w:rsidRDefault="002A04A7">
            <w:pPr>
              <w:jc w:val="center"/>
              <w:rPr>
                <w:rFonts w:eastAsiaTheme="minorEastAsia"/>
              </w:rPr>
            </w:pPr>
            <w:r w:rsidRPr="002A04A7">
              <w:rPr>
                <w:rFonts w:eastAsiaTheme="minorEastAsia"/>
              </w:rPr>
              <w:t>2276,93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4A7" w:rsidRPr="002A04A7" w:rsidRDefault="002A04A7">
            <w:pPr>
              <w:jc w:val="center"/>
              <w:rPr>
                <w:rFonts w:eastAsiaTheme="minorEastAsia"/>
              </w:rPr>
            </w:pPr>
            <w:r w:rsidRPr="002A04A7">
              <w:rPr>
                <w:rFonts w:eastAsiaTheme="minorEastAsia"/>
              </w:rPr>
              <w:t>2614,67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4A7" w:rsidRPr="002A04A7" w:rsidRDefault="002A04A7">
            <w:pPr>
              <w:jc w:val="center"/>
              <w:rPr>
                <w:rFonts w:eastAsiaTheme="minorEastAsia"/>
              </w:rPr>
            </w:pPr>
            <w:r w:rsidRPr="002A04A7">
              <w:rPr>
                <w:rFonts w:eastAsiaTheme="minorEastAsia"/>
              </w:rPr>
              <w:t>2478,21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4A7" w:rsidRPr="002A04A7" w:rsidRDefault="002A04A7">
            <w:pPr>
              <w:jc w:val="center"/>
              <w:rPr>
                <w:rFonts w:eastAsiaTheme="minorEastAsia"/>
              </w:rPr>
            </w:pPr>
            <w:r w:rsidRPr="002A04A7">
              <w:rPr>
                <w:rFonts w:eastAsiaTheme="minorEastAsia"/>
              </w:rPr>
              <w:t>4039,00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4A7" w:rsidRPr="002A04A7" w:rsidRDefault="002A04A7">
            <w:pPr>
              <w:jc w:val="center"/>
              <w:rPr>
                <w:rFonts w:eastAsiaTheme="minorEastAsia"/>
              </w:rPr>
            </w:pPr>
            <w:r w:rsidRPr="002A04A7">
              <w:rPr>
                <w:rFonts w:eastAsiaTheme="minorEastAsia"/>
              </w:rPr>
              <w:t>347,81</w:t>
            </w:r>
          </w:p>
        </w:tc>
      </w:tr>
      <w:tr w:rsidR="00A3022D" w:rsidRPr="0030295A" w:rsidTr="006B706E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A3022D" w:rsidRPr="0032397D" w:rsidRDefault="00A3022D" w:rsidP="006B706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Внебюджетные средства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2D" w:rsidRPr="006B706E" w:rsidRDefault="00A3022D" w:rsidP="005D4266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2D" w:rsidRPr="006B706E" w:rsidRDefault="00A3022D" w:rsidP="005D4266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2D" w:rsidRPr="006B706E" w:rsidRDefault="00A3022D" w:rsidP="005D4266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2D" w:rsidRPr="006B706E" w:rsidRDefault="00A3022D" w:rsidP="005D4266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2D" w:rsidRPr="006B706E" w:rsidRDefault="00A3022D" w:rsidP="005D4266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2D" w:rsidRPr="006B706E" w:rsidRDefault="00A3022D" w:rsidP="005D4266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</w:tr>
      <w:tr w:rsidR="002A04A7" w:rsidRPr="0030295A" w:rsidTr="006B706E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04A7" w:rsidRPr="0032397D" w:rsidRDefault="002A04A7" w:rsidP="006C6BA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Всего, в том числе по годам: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4A7" w:rsidRPr="002A04A7" w:rsidRDefault="002A04A7">
            <w:pPr>
              <w:jc w:val="center"/>
              <w:rPr>
                <w:rFonts w:eastAsiaTheme="minorEastAsia"/>
              </w:rPr>
            </w:pPr>
            <w:r w:rsidRPr="002A04A7">
              <w:rPr>
                <w:rFonts w:eastAsiaTheme="minorEastAsia"/>
              </w:rPr>
              <w:t>16843,84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4A7" w:rsidRPr="002A04A7" w:rsidRDefault="002A04A7">
            <w:pPr>
              <w:jc w:val="center"/>
              <w:rPr>
                <w:rFonts w:eastAsiaTheme="minorEastAsia"/>
              </w:rPr>
            </w:pPr>
            <w:r w:rsidRPr="002A04A7">
              <w:rPr>
                <w:rFonts w:eastAsiaTheme="minorEastAsia"/>
              </w:rPr>
              <w:t>2323,93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4A7" w:rsidRPr="002A04A7" w:rsidRDefault="002A04A7">
            <w:pPr>
              <w:jc w:val="center"/>
              <w:rPr>
                <w:rFonts w:eastAsiaTheme="minorEastAsia"/>
              </w:rPr>
            </w:pPr>
            <w:r w:rsidRPr="002A04A7">
              <w:rPr>
                <w:rFonts w:eastAsiaTheme="minorEastAsia"/>
              </w:rPr>
              <w:t>2614,67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4A7" w:rsidRPr="002A04A7" w:rsidRDefault="002A04A7">
            <w:pPr>
              <w:jc w:val="center"/>
              <w:rPr>
                <w:rFonts w:eastAsiaTheme="minorEastAsia"/>
              </w:rPr>
            </w:pPr>
            <w:r w:rsidRPr="002A04A7">
              <w:rPr>
                <w:rFonts w:eastAsiaTheme="minorEastAsia"/>
              </w:rPr>
              <w:t>2478,21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4A7" w:rsidRPr="002A04A7" w:rsidRDefault="002A04A7">
            <w:pPr>
              <w:jc w:val="center"/>
              <w:rPr>
                <w:rFonts w:eastAsiaTheme="minorEastAsia"/>
              </w:rPr>
            </w:pPr>
            <w:r w:rsidRPr="002A04A7">
              <w:rPr>
                <w:rFonts w:eastAsiaTheme="minorEastAsia"/>
              </w:rPr>
              <w:t>7256,00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4A7" w:rsidRPr="002A04A7" w:rsidRDefault="002A04A7">
            <w:pPr>
              <w:jc w:val="center"/>
              <w:rPr>
                <w:rFonts w:eastAsiaTheme="minorEastAsia"/>
              </w:rPr>
            </w:pPr>
            <w:r w:rsidRPr="002A04A7">
              <w:rPr>
                <w:rFonts w:eastAsiaTheme="minorEastAsia"/>
              </w:rPr>
              <w:t>2171,04</w:t>
            </w:r>
          </w:p>
        </w:tc>
      </w:tr>
    </w:tbl>
    <w:p w:rsidR="006B706E" w:rsidRPr="0030295A" w:rsidRDefault="006B706E" w:rsidP="006B706E">
      <w:pPr>
        <w:rPr>
          <w:rFonts w:eastAsiaTheme="minorEastAsia"/>
        </w:rPr>
      </w:pPr>
    </w:p>
    <w:p w:rsidR="006B706E" w:rsidRPr="006B706E" w:rsidRDefault="006B706E" w:rsidP="006B706E">
      <w:pPr>
        <w:rPr>
          <w:rFonts w:eastAsia="Calibri"/>
          <w:lang w:eastAsia="en-US"/>
        </w:rPr>
      </w:pPr>
    </w:p>
    <w:p w:rsidR="0041504B" w:rsidRPr="00EC516B" w:rsidRDefault="0041504B" w:rsidP="0041504B">
      <w:pPr>
        <w:keepNext/>
        <w:keepLines/>
        <w:shd w:val="clear" w:color="auto" w:fill="FFFFFF"/>
        <w:spacing w:before="120" w:after="120"/>
        <w:outlineLvl w:val="2"/>
        <w:rPr>
          <w:rFonts w:eastAsia="MS Gothic"/>
          <w:b/>
          <w:bCs/>
          <w:sz w:val="22"/>
          <w:szCs w:val="22"/>
          <w:lang w:eastAsia="en-US"/>
        </w:rPr>
        <w:sectPr w:rsidR="0041504B" w:rsidRPr="00EC516B" w:rsidSect="00F05121">
          <w:headerReference w:type="even" r:id="rId9"/>
          <w:headerReference w:type="default" r:id="rId10"/>
          <w:endnotePr>
            <w:numFmt w:val="chicago"/>
          </w:endnotePr>
          <w:pgSz w:w="16838" w:h="11906" w:orient="landscape" w:code="9"/>
          <w:pgMar w:top="1276" w:right="851" w:bottom="851" w:left="1418" w:header="709" w:footer="709" w:gutter="0"/>
          <w:cols w:space="708"/>
          <w:titlePg/>
          <w:docGrid w:linePitch="360"/>
        </w:sectPr>
      </w:pPr>
      <w:bookmarkStart w:id="2" w:name="_Toc355777520"/>
    </w:p>
    <w:p w:rsidR="00036F64" w:rsidRDefault="0041504B" w:rsidP="005B0E07">
      <w:pPr>
        <w:pStyle w:val="20"/>
        <w:tabs>
          <w:tab w:val="clear" w:pos="756"/>
        </w:tabs>
        <w:spacing w:after="140"/>
        <w:ind w:left="180" w:firstLine="0"/>
        <w:rPr>
          <w:lang w:eastAsia="en-US"/>
        </w:rPr>
      </w:pPr>
      <w:bookmarkStart w:id="3" w:name="_Toc355777521"/>
      <w:bookmarkEnd w:id="2"/>
      <w:r w:rsidRPr="00EC516B">
        <w:rPr>
          <w:lang w:eastAsia="en-US"/>
        </w:rPr>
        <w:lastRenderedPageBreak/>
        <w:t>2. </w:t>
      </w:r>
      <w:bookmarkEnd w:id="3"/>
      <w:r w:rsidR="00036F64">
        <w:rPr>
          <w:lang w:eastAsia="en-US"/>
        </w:rPr>
        <w:t>Общая характеристика в сфере развития цифровой экономики муниципального образования Московской области, основные проблемы, цели муниципальной подпрограммы</w:t>
      </w:r>
    </w:p>
    <w:p w:rsidR="00036F64" w:rsidRPr="00EC516B" w:rsidRDefault="005B0E07" w:rsidP="005B0E07">
      <w:pPr>
        <w:pStyle w:val="20"/>
        <w:tabs>
          <w:tab w:val="clear" w:pos="756"/>
        </w:tabs>
        <w:spacing w:after="140"/>
        <w:ind w:left="900" w:firstLine="0"/>
        <w:rPr>
          <w:rFonts w:eastAsia="Calibri"/>
        </w:rPr>
      </w:pPr>
      <w:r>
        <w:rPr>
          <w:lang w:eastAsia="en-US"/>
        </w:rPr>
        <w:t xml:space="preserve">2.1. </w:t>
      </w:r>
      <w:r w:rsidR="00036F64" w:rsidRPr="00EC516B">
        <w:rPr>
          <w:lang w:eastAsia="en-US"/>
        </w:rPr>
        <w:t xml:space="preserve">Описание </w:t>
      </w:r>
      <w:r w:rsidR="00036F64">
        <w:rPr>
          <w:lang w:eastAsia="en-US"/>
        </w:rPr>
        <w:t>основных мероприятий</w:t>
      </w:r>
      <w:r w:rsidR="00036F64" w:rsidRPr="00EC516B">
        <w:rPr>
          <w:lang w:eastAsia="en-US"/>
        </w:rPr>
        <w:t xml:space="preserve"> </w:t>
      </w:r>
      <w:r w:rsidR="00036F64">
        <w:rPr>
          <w:lang w:eastAsia="en-US"/>
        </w:rPr>
        <w:t xml:space="preserve">муниципальной </w:t>
      </w:r>
      <w:r w:rsidR="00036F64" w:rsidRPr="00EC516B">
        <w:rPr>
          <w:lang w:eastAsia="en-US"/>
        </w:rPr>
        <w:t>подпрограммы</w:t>
      </w:r>
    </w:p>
    <w:p w:rsidR="00036F64" w:rsidRPr="00EC516B" w:rsidRDefault="00036F64" w:rsidP="00036F64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Основные мероприятия</w:t>
      </w:r>
      <w:r w:rsidRPr="00EC516B">
        <w:rPr>
          <w:rFonts w:eastAsia="Calibri"/>
          <w:sz w:val="28"/>
          <w:szCs w:val="28"/>
        </w:rPr>
        <w:t xml:space="preserve"> Подпрограммы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036F64" w:rsidRPr="00EC516B" w:rsidRDefault="00036F64" w:rsidP="00036F64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</w:rPr>
        <w:t xml:space="preserve">В рамках Подпрограммы </w:t>
      </w:r>
      <w:r>
        <w:rPr>
          <w:rFonts w:eastAsia="Calibri"/>
          <w:sz w:val="28"/>
          <w:szCs w:val="28"/>
        </w:rPr>
        <w:t>реализую</w:t>
      </w:r>
      <w:r w:rsidRPr="00EC516B">
        <w:rPr>
          <w:rFonts w:eastAsia="Calibri"/>
          <w:sz w:val="28"/>
          <w:szCs w:val="28"/>
        </w:rPr>
        <w:t>тся</w:t>
      </w:r>
      <w:r>
        <w:rPr>
          <w:rFonts w:eastAsia="Calibri"/>
          <w:sz w:val="28"/>
          <w:szCs w:val="28"/>
        </w:rPr>
        <w:t xml:space="preserve"> мероприятия по развитию следующих направлений</w:t>
      </w:r>
      <w:r w:rsidRPr="00EC516B">
        <w:rPr>
          <w:rFonts w:eastAsia="Calibri"/>
          <w:sz w:val="28"/>
          <w:szCs w:val="28"/>
        </w:rPr>
        <w:t>:</w:t>
      </w:r>
    </w:p>
    <w:p w:rsidR="00036F64" w:rsidRPr="00EC516B" w:rsidRDefault="00036F64" w:rsidP="00036F64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4" w:name="sub_1800"/>
      <w:r w:rsidRPr="00EC516B">
        <w:rPr>
          <w:rFonts w:eastAsia="Calibri"/>
          <w:sz w:val="28"/>
          <w:szCs w:val="28"/>
          <w:lang w:eastAsia="en-US"/>
        </w:rPr>
        <w:t>1) </w:t>
      </w:r>
      <w:r>
        <w:rPr>
          <w:rFonts w:eastAsia="Calibri"/>
          <w:sz w:val="28"/>
          <w:szCs w:val="28"/>
          <w:lang w:eastAsia="en-US"/>
        </w:rPr>
        <w:t>Информационная инфраструктура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036F64" w:rsidRPr="00EC516B" w:rsidRDefault="00036F64" w:rsidP="00036F64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2) </w:t>
      </w:r>
      <w:r>
        <w:rPr>
          <w:rFonts w:eastAsia="Calibri"/>
          <w:sz w:val="28"/>
          <w:szCs w:val="28"/>
          <w:lang w:eastAsia="en-US"/>
        </w:rPr>
        <w:t>Информационная безопасность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036F64" w:rsidRPr="00EC516B" w:rsidRDefault="00036F64" w:rsidP="00036F64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3) </w:t>
      </w:r>
      <w:r w:rsidRPr="004161EF">
        <w:rPr>
          <w:rFonts w:eastAsia="Calibri"/>
          <w:sz w:val="28"/>
          <w:szCs w:val="28"/>
          <w:lang w:eastAsia="en-US"/>
        </w:rPr>
        <w:t>Цифр</w:t>
      </w:r>
      <w:r>
        <w:rPr>
          <w:rFonts w:eastAsia="Calibri"/>
          <w:sz w:val="28"/>
          <w:szCs w:val="28"/>
          <w:lang w:eastAsia="en-US"/>
        </w:rPr>
        <w:t>овое государственное управление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036F64" w:rsidRPr="00EC516B" w:rsidRDefault="00036F64" w:rsidP="00036F64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4) </w:t>
      </w:r>
      <w:r>
        <w:rPr>
          <w:rFonts w:eastAsia="Calibri"/>
          <w:sz w:val="28"/>
          <w:szCs w:val="28"/>
          <w:lang w:eastAsia="en-US"/>
        </w:rPr>
        <w:t>Цифровая образовательная среда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036F64" w:rsidRDefault="00036F64" w:rsidP="00036F64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5) </w:t>
      </w:r>
      <w:bookmarkEnd w:id="4"/>
      <w:r>
        <w:rPr>
          <w:rFonts w:eastAsia="Calibri"/>
          <w:sz w:val="28"/>
          <w:szCs w:val="28"/>
          <w:lang w:eastAsia="en-US"/>
        </w:rPr>
        <w:t>Цифровая культура</w:t>
      </w:r>
      <w:r w:rsidRPr="00EC516B">
        <w:rPr>
          <w:rFonts w:eastAsia="Calibri"/>
          <w:sz w:val="28"/>
          <w:szCs w:val="28"/>
          <w:lang w:eastAsia="en-US"/>
        </w:rPr>
        <w:t>.</w:t>
      </w:r>
    </w:p>
    <w:p w:rsidR="00036F64" w:rsidRDefault="00036F64" w:rsidP="00036F64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«Информационная инфраструктура»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оснащение рабочих мест работников </w:t>
      </w:r>
      <w:r w:rsidR="002F5997"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 w:rsidR="002F5997">
        <w:rPr>
          <w:rFonts w:eastAsia="Calibri"/>
          <w:sz w:val="28"/>
          <w:szCs w:val="28"/>
          <w:lang w:eastAsia="en-US"/>
        </w:rPr>
        <w:t>ё</w:t>
      </w:r>
      <w:r w:rsidR="002F5997"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современным компьютерным и сетевым оборудованием, организационной техникой,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а также их подключение 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локальным вычислительным сетям (при необходимости) в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соответствии 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едиными стандартами, требованиями и нормами обеспечения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>техническое обслуживание 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работоспособность уже имеющегося оборудования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 xml:space="preserve">подключение ОМСУ муниципального образования Московской области, включая организации и учреждения, находящихся в их ведении, к единой интегрированной </w:t>
      </w:r>
      <w:proofErr w:type="spellStart"/>
      <w:r w:rsidRPr="00EC516B">
        <w:rPr>
          <w:rFonts w:eastAsia="Calibri"/>
          <w:sz w:val="28"/>
          <w:szCs w:val="28"/>
          <w:lang w:eastAsia="en-US"/>
        </w:rPr>
        <w:t>мультисервисной</w:t>
      </w:r>
      <w:proofErr w:type="spellEnd"/>
      <w:r w:rsidRPr="00EC516B">
        <w:rPr>
          <w:rFonts w:eastAsia="Calibri"/>
          <w:sz w:val="28"/>
          <w:szCs w:val="28"/>
          <w:lang w:eastAsia="en-US"/>
        </w:rPr>
        <w:t xml:space="preserve"> телекоммуникационной сети Правительства Московской области для нужд </w:t>
      </w:r>
      <w:r w:rsidR="002F5997"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 w:rsidR="002F5997">
        <w:rPr>
          <w:rFonts w:eastAsia="Calibri"/>
          <w:sz w:val="28"/>
          <w:szCs w:val="28"/>
          <w:lang w:eastAsia="en-US"/>
        </w:rPr>
        <w:t>ё</w:t>
      </w:r>
      <w:r w:rsidR="002F5997"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 xml:space="preserve">увеличение скорости доступа </w:t>
      </w:r>
      <w:r>
        <w:rPr>
          <w:rFonts w:eastAsia="Calibri"/>
          <w:sz w:val="28"/>
          <w:szCs w:val="28"/>
          <w:lang w:eastAsia="en-US"/>
        </w:rPr>
        <w:t>образовательных</w:t>
      </w:r>
      <w:r w:rsidRPr="00EC516B">
        <w:rPr>
          <w:rFonts w:eastAsia="Calibri"/>
          <w:sz w:val="28"/>
          <w:szCs w:val="28"/>
          <w:lang w:eastAsia="en-US"/>
        </w:rPr>
        <w:t xml:space="preserve"> учреждений к информационно-телекоммуникационной сети Интернет до единого рекомендуемого уровня</w:t>
      </w:r>
      <w:r>
        <w:rPr>
          <w:rFonts w:eastAsia="Calibri"/>
          <w:sz w:val="28"/>
          <w:szCs w:val="28"/>
          <w:lang w:eastAsia="en-US"/>
        </w:rPr>
        <w:t xml:space="preserve"> (в</w:t>
      </w:r>
      <w:r>
        <w:rPr>
          <w:rFonts w:eastAsia="Calibri"/>
          <w:sz w:val="28"/>
          <w:szCs w:val="28"/>
          <w:lang w:val="en-US" w:eastAsia="en-US"/>
        </w:rPr>
        <w:t> </w:t>
      </w:r>
      <w:r>
        <w:rPr>
          <w:rFonts w:eastAsia="Calibri"/>
          <w:sz w:val="28"/>
          <w:szCs w:val="28"/>
          <w:lang w:eastAsia="en-US"/>
        </w:rPr>
        <w:t>рамках федерального проекта)</w:t>
      </w:r>
      <w:r w:rsidRPr="00EC516B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обеспечение жителей городских округов и</w:t>
      </w:r>
      <w:r>
        <w:rPr>
          <w:rFonts w:eastAsia="Calibri"/>
          <w:sz w:val="28"/>
          <w:szCs w:val="28"/>
          <w:lang w:val="en-US"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муниципальных районов, городских и сельских </w:t>
      </w:r>
      <w:r>
        <w:rPr>
          <w:rFonts w:eastAsia="Calibri"/>
          <w:sz w:val="28"/>
          <w:szCs w:val="28"/>
          <w:lang w:eastAsia="en-US"/>
        </w:rPr>
        <w:t>населенных пунктов</w:t>
      </w:r>
      <w:r w:rsidRPr="00EC516B">
        <w:rPr>
          <w:rFonts w:eastAsia="Calibri"/>
          <w:sz w:val="28"/>
          <w:szCs w:val="28"/>
          <w:lang w:eastAsia="en-US"/>
        </w:rPr>
        <w:t xml:space="preserve"> возможностью пользования </w:t>
      </w:r>
      <w:r w:rsidRPr="00EC516B">
        <w:rPr>
          <w:sz w:val="28"/>
          <w:szCs w:val="28"/>
        </w:rPr>
        <w:t>услугами проводного и</w:t>
      </w:r>
      <w:r>
        <w:rPr>
          <w:sz w:val="28"/>
          <w:szCs w:val="28"/>
        </w:rPr>
        <w:t> </w:t>
      </w:r>
      <w:r w:rsidRPr="00EC516B">
        <w:rPr>
          <w:sz w:val="28"/>
          <w:szCs w:val="28"/>
        </w:rPr>
        <w:t>мобильного доступа в</w:t>
      </w:r>
      <w:r>
        <w:rPr>
          <w:sz w:val="28"/>
          <w:szCs w:val="28"/>
          <w:lang w:val="en-US"/>
        </w:rPr>
        <w:t> </w:t>
      </w:r>
      <w:r w:rsidRPr="00EC516B">
        <w:rPr>
          <w:sz w:val="28"/>
          <w:szCs w:val="28"/>
        </w:rPr>
        <w:t>информационно-телекоммуникационную сеть Интернет на скорости не</w:t>
      </w:r>
      <w:r>
        <w:rPr>
          <w:sz w:val="28"/>
          <w:szCs w:val="28"/>
          <w:lang w:val="en-US"/>
        </w:rPr>
        <w:t> </w:t>
      </w:r>
      <w:r w:rsidRPr="00EC516B">
        <w:rPr>
          <w:sz w:val="28"/>
          <w:szCs w:val="28"/>
        </w:rPr>
        <w:t>менее 1 Мбит/с, предоставляемыми не менее чем 2</w:t>
      </w:r>
      <w:r>
        <w:rPr>
          <w:sz w:val="28"/>
          <w:szCs w:val="28"/>
        </w:rPr>
        <w:t> </w:t>
      </w:r>
      <w:r w:rsidRPr="00EC516B">
        <w:rPr>
          <w:sz w:val="28"/>
          <w:szCs w:val="28"/>
        </w:rPr>
        <w:t>операторами связи</w:t>
      </w:r>
      <w:r>
        <w:rPr>
          <w:sz w:val="28"/>
          <w:szCs w:val="28"/>
        </w:rPr>
        <w:t>.</w:t>
      </w:r>
    </w:p>
    <w:p w:rsidR="00036F64" w:rsidRDefault="00036F64" w:rsidP="00036F64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«Информационная безопасность»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</w:t>
      </w:r>
      <w:r w:rsidRPr="00EC516B">
        <w:rPr>
          <w:rFonts w:eastAsia="Calibri"/>
          <w:sz w:val="28"/>
          <w:szCs w:val="28"/>
          <w:lang w:eastAsia="en-US"/>
        </w:rPr>
        <w:lastRenderedPageBreak/>
        <w:t xml:space="preserve">защиты информации, приобретение антивирусного программного обеспечения, а также средств электронной подписи работникам </w:t>
      </w:r>
      <w:r w:rsidR="002F5997"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 w:rsidR="002F5997">
        <w:rPr>
          <w:rFonts w:eastAsia="Calibri"/>
          <w:sz w:val="28"/>
          <w:szCs w:val="28"/>
          <w:lang w:eastAsia="en-US"/>
        </w:rPr>
        <w:t>ё</w:t>
      </w:r>
      <w:r w:rsidR="002F5997"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в соответствии с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установленными требованиями</w:t>
      </w:r>
      <w:r>
        <w:rPr>
          <w:rFonts w:eastAsia="Calibri"/>
          <w:sz w:val="28"/>
          <w:szCs w:val="28"/>
          <w:lang w:eastAsia="en-US"/>
        </w:rPr>
        <w:t>.</w:t>
      </w:r>
    </w:p>
    <w:p w:rsidR="00036F64" w:rsidRDefault="00036F64" w:rsidP="00036F64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«Цифровое государственное управление»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оснащение рабочих мест работников </w:t>
      </w:r>
      <w:r w:rsidR="002F5997"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 w:rsidR="002F5997">
        <w:rPr>
          <w:rFonts w:eastAsia="Calibri"/>
          <w:sz w:val="28"/>
          <w:szCs w:val="28"/>
          <w:lang w:eastAsia="en-US"/>
        </w:rPr>
        <w:t>ё</w:t>
      </w:r>
      <w:r w:rsidR="002F5997"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локальными прикладными программными продуктами, общесистемным и прикладным программным обеспечением,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решение задач, связанных с 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делопроизводства, мониторингом социально-экономического развития Московской области, с развитием портала государственных и муниципальных услуг (функций) Московской области, с увеличением количества доступных на нем информационно-справочных сервисов для населения, количества государственных и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муниципальных услуг, оказываемых в электронном виде, с развитием системы электронного взаимодействия региональных ведомств 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2F5997"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 w:rsidR="002F5997">
        <w:rPr>
          <w:rFonts w:eastAsia="Calibri"/>
          <w:sz w:val="28"/>
          <w:szCs w:val="28"/>
          <w:lang w:eastAsia="en-US"/>
        </w:rPr>
        <w:t>ё</w:t>
      </w:r>
      <w:r w:rsidR="002F5997"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>, а также находящимися в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их ведении организациями и учреждениями при </w:t>
      </w:r>
      <w:r>
        <w:rPr>
          <w:rFonts w:eastAsia="Calibri"/>
          <w:sz w:val="28"/>
          <w:szCs w:val="28"/>
          <w:lang w:eastAsia="en-US"/>
        </w:rPr>
        <w:t xml:space="preserve">оказании соответствующих услуг, </w:t>
      </w:r>
      <w:r w:rsidRPr="00EC516B">
        <w:rPr>
          <w:rFonts w:eastAsia="Calibri"/>
          <w:sz w:val="28"/>
          <w:szCs w:val="28"/>
          <w:lang w:eastAsia="en-US"/>
        </w:rPr>
        <w:t>обеспеч</w:t>
      </w:r>
      <w:r>
        <w:rPr>
          <w:rFonts w:eastAsia="Calibri"/>
          <w:sz w:val="28"/>
          <w:szCs w:val="28"/>
          <w:lang w:eastAsia="en-US"/>
        </w:rPr>
        <w:t>ение возможности</w:t>
      </w:r>
      <w:r w:rsidRPr="00EC516B">
        <w:rPr>
          <w:rFonts w:eastAsia="Calibri"/>
          <w:sz w:val="28"/>
          <w:szCs w:val="28"/>
          <w:lang w:eastAsia="en-US"/>
        </w:rPr>
        <w:t xml:space="preserve"> записи через сеть Интернет на конкретное время приема в </w:t>
      </w:r>
      <w:r w:rsidR="002F5997"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 w:rsidR="002F5997">
        <w:rPr>
          <w:rFonts w:eastAsia="Calibri"/>
          <w:sz w:val="28"/>
          <w:szCs w:val="28"/>
          <w:lang w:eastAsia="en-US"/>
        </w:rPr>
        <w:t>ё</w:t>
      </w:r>
      <w:r w:rsidR="002F5997"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="002F5997" w:rsidRPr="00EC516B"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для получения услуг, оплаты через сеть Интернет основных пошлин, штрафов и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сборов.</w:t>
      </w:r>
    </w:p>
    <w:p w:rsidR="00DD4DBC" w:rsidRDefault="00DD4DBC" w:rsidP="00DD4DBC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D77EC">
        <w:rPr>
          <w:rFonts w:eastAsia="Calibri"/>
          <w:sz w:val="28"/>
          <w:szCs w:val="28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 w:rsidRPr="00376807">
        <w:rPr>
          <w:rFonts w:eastAsia="Calibri"/>
          <w:sz w:val="28"/>
          <w:szCs w:val="28"/>
          <w:lang w:eastAsia="en-US"/>
        </w:rPr>
        <w:t>современным компьютерным оборудованием (включая сервера, ноутбуки), многофункциональными устройствами, средствами работы с цифровым образовательным контентом</w:t>
      </w:r>
      <w:r>
        <w:rPr>
          <w:rFonts w:eastAsia="Calibri"/>
          <w:sz w:val="28"/>
          <w:szCs w:val="28"/>
          <w:lang w:eastAsia="en-US"/>
        </w:rPr>
        <w:t xml:space="preserve"> (телевизор с функцией </w:t>
      </w:r>
      <w:proofErr w:type="spellStart"/>
      <w:r>
        <w:rPr>
          <w:rFonts w:eastAsia="Calibri"/>
          <w:sz w:val="28"/>
          <w:szCs w:val="28"/>
          <w:lang w:eastAsia="en-US"/>
        </w:rPr>
        <w:t>Smart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TV</w:t>
      </w:r>
      <w:r w:rsidRPr="00376807">
        <w:rPr>
          <w:rFonts w:eastAsia="Calibri"/>
          <w:sz w:val="28"/>
          <w:szCs w:val="28"/>
          <w:lang w:eastAsia="en-US"/>
        </w:rPr>
        <w:t>, проект</w:t>
      </w:r>
      <w:r>
        <w:rPr>
          <w:rFonts w:eastAsia="Calibri"/>
          <w:sz w:val="28"/>
          <w:szCs w:val="28"/>
          <w:lang w:eastAsia="en-US"/>
        </w:rPr>
        <w:t xml:space="preserve">ор или интерактивный комплекс </w:t>
      </w:r>
      <w:r w:rsidRPr="00376807">
        <w:rPr>
          <w:rFonts w:eastAsia="Calibri"/>
          <w:sz w:val="28"/>
          <w:szCs w:val="28"/>
          <w:lang w:eastAsia="en-US"/>
        </w:rPr>
        <w:t>с вычислительным блоком и мобильным креплением), средствами для видеонаблюдения и обеспечения дистанционного обучения</w:t>
      </w:r>
      <w:r w:rsidRPr="002D77EC">
        <w:rPr>
          <w:rFonts w:eastAsia="Calibri"/>
          <w:sz w:val="28"/>
          <w:szCs w:val="28"/>
          <w:lang w:eastAsia="en-US"/>
        </w:rPr>
        <w:t>.</w:t>
      </w:r>
    </w:p>
    <w:p w:rsidR="00DD4DBC" w:rsidRPr="00EC516B" w:rsidRDefault="00DD4DBC" w:rsidP="00DD4DBC">
      <w:pPr>
        <w:widowControl w:val="0"/>
        <w:shd w:val="clear" w:color="auto" w:fill="FFFFFF"/>
        <w:autoSpaceDE w:val="0"/>
        <w:autoSpaceDN w:val="0"/>
        <w:adjustRightInd w:val="0"/>
        <w:spacing w:after="240"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«Цифровая культура»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FF57D6" w:rsidRPr="00EC516B" w:rsidRDefault="00FF57D6" w:rsidP="00036F64">
      <w:pPr>
        <w:pStyle w:val="20"/>
        <w:spacing w:after="140"/>
        <w:ind w:left="754" w:hanging="754"/>
        <w:rPr>
          <w:rFonts w:eastAsia="Calibri"/>
          <w:sz w:val="18"/>
          <w:lang w:eastAsia="en-US"/>
        </w:rPr>
      </w:pPr>
    </w:p>
    <w:p w:rsidR="0026058D" w:rsidRPr="00EC516B" w:rsidRDefault="00036F64" w:rsidP="0026058D">
      <w:pPr>
        <w:pStyle w:val="20"/>
        <w:tabs>
          <w:tab w:val="clear" w:pos="756"/>
        </w:tabs>
        <w:spacing w:after="140" w:line="264" w:lineRule="auto"/>
        <w:ind w:left="900" w:firstLine="0"/>
        <w:rPr>
          <w:lang w:eastAsia="en-US"/>
        </w:rPr>
      </w:pPr>
      <w:r>
        <w:rPr>
          <w:lang w:eastAsia="en-US"/>
        </w:rPr>
        <w:t xml:space="preserve">2.2. </w:t>
      </w:r>
      <w:r w:rsidR="009248B3" w:rsidRPr="00A540E9">
        <w:rPr>
          <w:lang w:eastAsia="en-US"/>
        </w:rPr>
        <w:t> </w:t>
      </w:r>
      <w:r w:rsidR="0026058D" w:rsidRPr="00EC516B">
        <w:rPr>
          <w:lang w:eastAsia="en-US"/>
        </w:rPr>
        <w:t xml:space="preserve">Характеристика проблем и мероприятий </w:t>
      </w:r>
      <w:r w:rsidR="0026058D">
        <w:rPr>
          <w:lang w:eastAsia="en-US"/>
        </w:rPr>
        <w:t>муниципальной </w:t>
      </w:r>
      <w:r w:rsidR="0026058D" w:rsidRPr="00EC516B">
        <w:rPr>
          <w:lang w:eastAsia="en-US"/>
        </w:rPr>
        <w:t>подпрограммы.</w:t>
      </w:r>
    </w:p>
    <w:p w:rsidR="00D04151" w:rsidRDefault="00D04151" w:rsidP="0026058D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Необходимость формирования и реализации в ЗАТО городской округ </w:t>
      </w:r>
      <w:r w:rsidRPr="00D91F1D">
        <w:rPr>
          <w:rFonts w:eastAsia="Calibri"/>
          <w:sz w:val="28"/>
          <w:szCs w:val="28"/>
          <w:lang w:eastAsia="en-US"/>
        </w:rPr>
        <w:lastRenderedPageBreak/>
        <w:t>Молод</w:t>
      </w:r>
      <w:r w:rsidR="002F5997"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 xml:space="preserve">жный Московской области данной Подпрограммы, направленной на развитие информационно-коммуникационных технологий, обусловлена тем, что процесс перехода к информационному обществу – это сложная комплексная задача, результаты реализации которой тесно связаны с повышением эффективности процессов управления и, как следствие, с созданием благоприятных условий жизни и ведения бизнеса на территории </w:t>
      </w:r>
      <w:r w:rsidR="002F5997"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 w:rsidR="002F5997">
        <w:rPr>
          <w:rFonts w:eastAsia="Calibri"/>
          <w:sz w:val="28"/>
          <w:szCs w:val="28"/>
          <w:lang w:eastAsia="en-US"/>
        </w:rPr>
        <w:t>ё</w:t>
      </w:r>
      <w:r w:rsidR="002F5997"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D91F1D">
        <w:rPr>
          <w:rFonts w:eastAsia="Calibri"/>
          <w:sz w:val="28"/>
          <w:szCs w:val="28"/>
          <w:lang w:eastAsia="en-US"/>
        </w:rPr>
        <w:t>. Решение такого рода задач требует длительного времени, целевого выделения ресурсов и эффективного взаимодействия всех заинтересованных сторон.</w:t>
      </w:r>
    </w:p>
    <w:p w:rsidR="00D04151" w:rsidRPr="00D91F1D" w:rsidRDefault="00D04151" w:rsidP="00D0415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Решение указанных задач осуществляется посредством реализации   мероприятий Подпрограммы. </w:t>
      </w:r>
    </w:p>
    <w:p w:rsidR="00D04151" w:rsidRPr="00D91F1D" w:rsidRDefault="00D04151" w:rsidP="00D0415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>Эффективность реализации Подпрограммы определяется путем оценки достижения планируемых результатов реализации Подпрограммы, по методике расчета значений показателей эффективности реализации подпрограммы.</w:t>
      </w:r>
    </w:p>
    <w:p w:rsidR="00D04151" w:rsidRPr="00D91F1D" w:rsidRDefault="00D04151" w:rsidP="00D0415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248B3" w:rsidRPr="00445F97" w:rsidRDefault="009248B3" w:rsidP="002D794B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jc w:val="center"/>
        <w:rPr>
          <w:b/>
          <w:bCs/>
          <w:sz w:val="18"/>
          <w:szCs w:val="28"/>
          <w:highlight w:val="yellow"/>
          <w:lang w:eastAsia="en-US"/>
        </w:rPr>
      </w:pPr>
    </w:p>
    <w:p w:rsidR="0026058D" w:rsidRPr="00EC516B" w:rsidRDefault="00036F64" w:rsidP="0026058D">
      <w:pPr>
        <w:pStyle w:val="20"/>
        <w:tabs>
          <w:tab w:val="clear" w:pos="756"/>
        </w:tabs>
        <w:spacing w:after="140" w:line="264" w:lineRule="auto"/>
        <w:ind w:left="900" w:firstLine="0"/>
        <w:rPr>
          <w:lang w:eastAsia="en-US"/>
        </w:rPr>
      </w:pPr>
      <w:r>
        <w:rPr>
          <w:lang w:eastAsia="en-US"/>
        </w:rPr>
        <w:t xml:space="preserve">2.3. </w:t>
      </w:r>
      <w:r w:rsidR="0041504B" w:rsidRPr="00A540E9">
        <w:rPr>
          <w:lang w:eastAsia="en-US"/>
        </w:rPr>
        <w:t> </w:t>
      </w:r>
      <w:r w:rsidR="0026058D" w:rsidRPr="00EC516B">
        <w:rPr>
          <w:lang w:eastAsia="en-US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подпрограммы</w:t>
      </w:r>
    </w:p>
    <w:p w:rsidR="00EF0117" w:rsidRPr="00A540E9" w:rsidRDefault="00EF0117" w:rsidP="0026058D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540E9">
        <w:rPr>
          <w:rFonts w:eastAsia="Calibri"/>
          <w:sz w:val="28"/>
          <w:szCs w:val="28"/>
          <w:lang w:eastAsia="en-US"/>
        </w:rPr>
        <w:t xml:space="preserve"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</w:t>
      </w:r>
      <w:r w:rsidR="00960C6C" w:rsidRPr="00A540E9">
        <w:rPr>
          <w:rFonts w:eastAsia="Calibri"/>
          <w:sz w:val="28"/>
          <w:szCs w:val="28"/>
          <w:lang w:eastAsia="en-US"/>
        </w:rPr>
        <w:t>Подпрограмм</w:t>
      </w:r>
      <w:r w:rsidRPr="00A540E9">
        <w:rPr>
          <w:rFonts w:eastAsia="Calibri"/>
          <w:sz w:val="28"/>
          <w:szCs w:val="28"/>
          <w:lang w:eastAsia="en-US"/>
        </w:rPr>
        <w:t xml:space="preserve">ы, обозначены в виде </w:t>
      </w:r>
      <w:r w:rsidR="00DB681D" w:rsidRPr="00A540E9">
        <w:rPr>
          <w:rFonts w:eastAsia="Calibri"/>
          <w:sz w:val="28"/>
          <w:szCs w:val="28"/>
          <w:lang w:eastAsia="en-US"/>
        </w:rPr>
        <w:t>основных мероприятий</w:t>
      </w:r>
      <w:r w:rsidR="007E45F5" w:rsidRPr="00A540E9">
        <w:rPr>
          <w:rFonts w:eastAsia="Calibri"/>
          <w:sz w:val="28"/>
          <w:szCs w:val="28"/>
          <w:lang w:eastAsia="en-US"/>
        </w:rPr>
        <w:t xml:space="preserve"> </w:t>
      </w:r>
      <w:r w:rsidR="00960C6C" w:rsidRPr="00A540E9">
        <w:rPr>
          <w:rFonts w:eastAsia="Calibri"/>
          <w:sz w:val="28"/>
          <w:szCs w:val="28"/>
          <w:lang w:eastAsia="en-US"/>
        </w:rPr>
        <w:t>Подпрограмм</w:t>
      </w:r>
      <w:r w:rsidR="00DB681D" w:rsidRPr="00A540E9">
        <w:rPr>
          <w:rFonts w:eastAsia="Calibri"/>
          <w:sz w:val="28"/>
          <w:szCs w:val="28"/>
          <w:lang w:eastAsia="en-US"/>
        </w:rPr>
        <w:t>ы, каждое</w:t>
      </w:r>
      <w:r w:rsidR="007E45F5" w:rsidRPr="00A540E9">
        <w:rPr>
          <w:rFonts w:eastAsia="Calibri"/>
          <w:sz w:val="28"/>
          <w:szCs w:val="28"/>
          <w:lang w:eastAsia="en-US"/>
        </w:rPr>
        <w:t xml:space="preserve"> </w:t>
      </w:r>
      <w:r w:rsidR="00DB681D" w:rsidRPr="00A540E9">
        <w:rPr>
          <w:rFonts w:eastAsia="Calibri"/>
          <w:sz w:val="28"/>
          <w:szCs w:val="28"/>
          <w:lang w:eastAsia="en-US"/>
        </w:rPr>
        <w:t>основное мероприятие</w:t>
      </w:r>
      <w:r w:rsidRPr="00A540E9">
        <w:rPr>
          <w:rFonts w:eastAsia="Calibri"/>
          <w:sz w:val="28"/>
          <w:szCs w:val="28"/>
          <w:lang w:eastAsia="en-US"/>
        </w:rPr>
        <w:t xml:space="preserve"> содержит мероприятия </w:t>
      </w:r>
      <w:r w:rsidR="00960C6C" w:rsidRPr="00A540E9">
        <w:rPr>
          <w:rFonts w:eastAsia="Calibri"/>
          <w:sz w:val="28"/>
          <w:szCs w:val="28"/>
          <w:lang w:eastAsia="en-US"/>
        </w:rPr>
        <w:t>Подпрограмм</w:t>
      </w:r>
      <w:r w:rsidRPr="00A540E9">
        <w:rPr>
          <w:rFonts w:eastAsia="Calibri"/>
          <w:sz w:val="28"/>
          <w:szCs w:val="28"/>
          <w:lang w:eastAsia="en-US"/>
        </w:rPr>
        <w:t>ы, направленные на их решения.</w:t>
      </w:r>
    </w:p>
    <w:p w:rsidR="00454905" w:rsidRPr="00EC516B" w:rsidRDefault="00454905" w:rsidP="0026058D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  <w:sectPr w:rsidR="00454905" w:rsidRPr="00EC516B" w:rsidSect="00724640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5D79" w:rsidRPr="00F81122" w:rsidRDefault="00065D79" w:rsidP="00065D79">
      <w:pPr>
        <w:pStyle w:val="20"/>
        <w:numPr>
          <w:ilvl w:val="0"/>
          <w:numId w:val="12"/>
        </w:numPr>
        <w:spacing w:after="140" w:line="264" w:lineRule="auto"/>
        <w:rPr>
          <w:lang w:eastAsia="en-US"/>
        </w:rPr>
      </w:pPr>
      <w:bookmarkStart w:id="5" w:name="_Toc355777529"/>
      <w:bookmarkEnd w:id="0"/>
      <w:r w:rsidRPr="00F81122">
        <w:rPr>
          <w:lang w:eastAsia="en-US"/>
        </w:rPr>
        <w:lastRenderedPageBreak/>
        <w:t>Планируемые результаты реализации муниципальной подпрограммы</w:t>
      </w:r>
    </w:p>
    <w:tbl>
      <w:tblPr>
        <w:tblW w:w="496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4951"/>
        <w:gridCol w:w="2122"/>
        <w:gridCol w:w="1293"/>
        <w:gridCol w:w="1439"/>
        <w:gridCol w:w="720"/>
        <w:gridCol w:w="720"/>
        <w:gridCol w:w="720"/>
        <w:gridCol w:w="720"/>
        <w:gridCol w:w="762"/>
        <w:gridCol w:w="1250"/>
      </w:tblGrid>
      <w:tr w:rsidR="009C2F7E" w:rsidRPr="00BE19BF" w:rsidTr="0098642D">
        <w:trPr>
          <w:trHeight w:val="237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F7E" w:rsidRPr="0043248F" w:rsidRDefault="009C2F7E" w:rsidP="006E464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43248F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43248F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1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7E" w:rsidRPr="0043248F" w:rsidRDefault="009C2F7E" w:rsidP="006E464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Показатели реализации мероприятий муниципальной подпрограммы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F7E" w:rsidRPr="0043248F" w:rsidRDefault="009C2F7E" w:rsidP="006E4649">
            <w:pPr>
              <w:ind w:left="-57" w:right="-5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Тип показателя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7E" w:rsidRPr="0043248F" w:rsidRDefault="009C2F7E" w:rsidP="006E4649">
            <w:pPr>
              <w:ind w:left="-57" w:right="-5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Единица </w:t>
            </w:r>
            <w:r w:rsidRPr="0043248F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измерения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F7E" w:rsidRPr="0043248F" w:rsidRDefault="009C2F7E" w:rsidP="00684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Базовое значение на начало реализации подпрограммы (20</w:t>
            </w:r>
            <w:r w:rsidR="00684C65">
              <w:rPr>
                <w:rFonts w:eastAsia="Calibri"/>
                <w:b/>
                <w:sz w:val="22"/>
                <w:szCs w:val="22"/>
              </w:rPr>
              <w:t>19</w:t>
            </w:r>
            <w:r w:rsidRPr="0043248F">
              <w:rPr>
                <w:rFonts w:eastAsia="Calibri"/>
                <w:b/>
                <w:sz w:val="22"/>
                <w:szCs w:val="22"/>
              </w:rPr>
              <w:t> год)</w:t>
            </w:r>
          </w:p>
        </w:tc>
        <w:tc>
          <w:tcPr>
            <w:tcW w:w="119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7E" w:rsidRPr="0043248F" w:rsidRDefault="009C2F7E" w:rsidP="00684C65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Планируемое значение по годам реализации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2F7E" w:rsidRPr="0043248F" w:rsidRDefault="009C2F7E" w:rsidP="005D426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Номер основного мероприятия </w:t>
            </w:r>
          </w:p>
        </w:tc>
      </w:tr>
      <w:tr w:rsidR="009C2F7E" w:rsidRPr="00BE19BF" w:rsidTr="0098642D">
        <w:trPr>
          <w:trHeight w:val="1042"/>
        </w:trPr>
        <w:tc>
          <w:tcPr>
            <w:tcW w:w="1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</w:p>
        </w:tc>
        <w:tc>
          <w:tcPr>
            <w:tcW w:w="1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</w:p>
        </w:tc>
        <w:tc>
          <w:tcPr>
            <w:tcW w:w="6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</w:p>
        </w:tc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</w:p>
        </w:tc>
        <w:tc>
          <w:tcPr>
            <w:tcW w:w="4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7E" w:rsidRPr="0043248F" w:rsidRDefault="009C2F7E" w:rsidP="00684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 w:rsidR="00684C65">
              <w:rPr>
                <w:rFonts w:eastAsia="Calibri"/>
                <w:b/>
                <w:sz w:val="22"/>
                <w:szCs w:val="22"/>
              </w:rPr>
              <w:t>0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7E" w:rsidRPr="0043248F" w:rsidRDefault="009C2F7E" w:rsidP="00684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 w:rsidR="00684C65">
              <w:rPr>
                <w:rFonts w:eastAsia="Calibri"/>
                <w:b/>
                <w:sz w:val="22"/>
                <w:szCs w:val="22"/>
              </w:rPr>
              <w:t>1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7E" w:rsidRPr="0043248F" w:rsidRDefault="009C2F7E" w:rsidP="00684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 w:rsidR="00684C65">
              <w:rPr>
                <w:rFonts w:eastAsia="Calibri"/>
                <w:b/>
                <w:sz w:val="22"/>
                <w:szCs w:val="22"/>
              </w:rPr>
              <w:t>2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7E" w:rsidRPr="0043248F" w:rsidRDefault="009C2F7E" w:rsidP="00684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 w:rsidR="00684C65">
              <w:rPr>
                <w:rFonts w:eastAsia="Calibri"/>
                <w:b/>
                <w:sz w:val="22"/>
                <w:szCs w:val="22"/>
              </w:rPr>
              <w:t>3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F7E" w:rsidRPr="0043248F" w:rsidDel="00AB44A2" w:rsidRDefault="009C2F7E" w:rsidP="00684C65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 w:rsidR="00684C65">
              <w:rPr>
                <w:rFonts w:eastAsia="Calibri"/>
                <w:b/>
                <w:sz w:val="22"/>
                <w:szCs w:val="22"/>
              </w:rPr>
              <w:t>4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E" w:rsidRPr="00BE19BF" w:rsidRDefault="009C2F7E" w:rsidP="006E4649">
            <w:pPr>
              <w:jc w:val="center"/>
              <w:rPr>
                <w:rFonts w:eastAsia="Calibri"/>
              </w:rPr>
            </w:pPr>
          </w:p>
        </w:tc>
      </w:tr>
      <w:tr w:rsidR="009C2F7E" w:rsidRPr="00BE19BF" w:rsidTr="0098642D">
        <w:trPr>
          <w:trHeight w:val="283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9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E" w:rsidRPr="00BE19BF" w:rsidRDefault="00130F9A" w:rsidP="006E46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E" w:rsidRPr="00BE19BF" w:rsidRDefault="009C2F7E" w:rsidP="00130F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130F9A">
              <w:rPr>
                <w:color w:val="000000"/>
              </w:rPr>
              <w:t>2</w:t>
            </w:r>
          </w:p>
        </w:tc>
      </w:tr>
      <w:tr w:rsidR="005D4266" w:rsidRPr="00BE19BF" w:rsidTr="0098642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BE19BF" w:rsidRDefault="005D4266" w:rsidP="00A71B4E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1.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861650" w:rsidRDefault="005D4266" w:rsidP="005D4266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tabs>
                <w:tab w:val="center" w:pos="229"/>
              </w:tabs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</w:t>
            </w:r>
            <w:r>
              <w:rPr>
                <w:color w:val="000000"/>
              </w:rPr>
              <w:t>1</w:t>
            </w:r>
          </w:p>
        </w:tc>
      </w:tr>
      <w:tr w:rsidR="005D4266" w:rsidRPr="00BE19BF" w:rsidTr="0098642D">
        <w:trPr>
          <w:trHeight w:val="44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BE19BF" w:rsidRDefault="005D4266" w:rsidP="00A71B4E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2.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861650" w:rsidRDefault="005D4266" w:rsidP="005D4266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 xml:space="preserve">Стоимостная доля закупаемого и (или) арендуемого ОМСУ муниципального образования Московской области </w:t>
            </w:r>
            <w:r w:rsidRPr="00861650">
              <w:rPr>
                <w:szCs w:val="16"/>
              </w:rPr>
              <w:t>отечественного программного обеспечения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 показатель, р</w:t>
            </w:r>
            <w:r w:rsidRPr="00861650">
              <w:t>егиональный проект "Цифровое государственное управление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F00147" w:rsidP="00A71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5D4266" w:rsidRDefault="005D4266" w:rsidP="00A71B4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03</w:t>
            </w:r>
          </w:p>
        </w:tc>
      </w:tr>
      <w:tr w:rsidR="005D4266" w:rsidRPr="00BE19BF" w:rsidTr="0098642D">
        <w:trPr>
          <w:trHeight w:val="64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BE19BF" w:rsidRDefault="005D4266" w:rsidP="00A71B4E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3.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BE19BF" w:rsidRDefault="005D4266" w:rsidP="005D4266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6E4649" w:rsidRDefault="005D4266" w:rsidP="00A71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  <w:lang w:val="en-US"/>
              </w:rPr>
              <w:t>97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5D4266" w:rsidRDefault="005D4266" w:rsidP="00A71B4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02</w:t>
            </w:r>
          </w:p>
        </w:tc>
      </w:tr>
      <w:tr w:rsidR="005D4266" w:rsidRPr="00BE19BF" w:rsidTr="0098642D">
        <w:trPr>
          <w:trHeight w:val="4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4266" w:rsidRPr="00BE19BF" w:rsidRDefault="005D4266" w:rsidP="00A71B4E">
            <w:pPr>
              <w:jc w:val="right"/>
              <w:rPr>
                <w:color w:val="000000"/>
                <w:lang w:val="en-US"/>
              </w:rPr>
            </w:pPr>
            <w:r w:rsidRPr="00BE19BF">
              <w:rPr>
                <w:color w:val="000000"/>
              </w:rPr>
              <w:t>4</w:t>
            </w:r>
            <w:r w:rsidRPr="00BE19BF">
              <w:rPr>
                <w:color w:val="000000"/>
                <w:lang w:val="en-US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 xml:space="preserve">Доля работников ОМСУ муниципального образования Московской области, обеспеченных средствами электронной подписи в соответствии с установленными </w:t>
            </w:r>
            <w:r w:rsidRPr="00BE19BF">
              <w:rPr>
                <w:color w:val="000000"/>
              </w:rPr>
              <w:lastRenderedPageBreak/>
              <w:t>требованиями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5D4266" w:rsidRPr="00BE19BF" w:rsidRDefault="005D4266" w:rsidP="005D4266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lastRenderedPageBreak/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</w:t>
            </w:r>
            <w:r>
              <w:rPr>
                <w:color w:val="000000"/>
              </w:rPr>
              <w:t>2</w:t>
            </w:r>
          </w:p>
        </w:tc>
      </w:tr>
      <w:tr w:rsidR="00B67588" w:rsidRPr="00BE19BF" w:rsidTr="0098642D">
        <w:trPr>
          <w:trHeight w:val="6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7588" w:rsidRPr="00861650" w:rsidRDefault="00B67588" w:rsidP="00F00147">
            <w:pPr>
              <w:jc w:val="right"/>
              <w:rPr>
                <w:color w:val="000000"/>
                <w:lang w:val="en-US"/>
              </w:rPr>
            </w:pPr>
            <w:r w:rsidRPr="00861650">
              <w:rPr>
                <w:color w:val="000000"/>
                <w:lang w:val="en-US"/>
              </w:rPr>
              <w:lastRenderedPageBreak/>
              <w:t>5.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861650" w:rsidRDefault="00B67588" w:rsidP="00F00147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электронного юридически значимого документооборота в органах местного самоуправления и подведомственных им учреждениях в Московской области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B67588" w:rsidRPr="00861650" w:rsidRDefault="00B67588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Указ Президента Российской Федерации от</w:t>
            </w:r>
            <w:r w:rsidRPr="00861650">
              <w:t xml:space="preserve"> </w:t>
            </w:r>
            <w:r w:rsidRPr="00861650">
              <w:rPr>
                <w:color w:val="000000"/>
              </w:rPr>
              <w:t>04.02.2021 № 68, «Цифровая зрелость»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BE19BF" w:rsidRDefault="00B67588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BE19BF" w:rsidRDefault="00B67588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BE19BF" w:rsidRDefault="00B67588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BE19BF" w:rsidRDefault="00B67588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BE19BF" w:rsidRDefault="00B67588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BE19BF" w:rsidRDefault="00B67588" w:rsidP="00A71B4E">
            <w:pPr>
              <w:jc w:val="center"/>
              <w:rPr>
                <w:color w:val="000000"/>
              </w:rPr>
            </w:pPr>
            <w:r w:rsidRPr="00BE19BF">
              <w:rPr>
                <w:rFonts w:eastAsia="Calibri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B67588" w:rsidRPr="00BE19BF" w:rsidRDefault="00B67588" w:rsidP="00A71B4E">
            <w:pPr>
              <w:jc w:val="center"/>
              <w:rPr>
                <w:rFonts w:eastAsia="Calibri"/>
              </w:rPr>
            </w:pPr>
            <w:r w:rsidRPr="00BE19BF">
              <w:rPr>
                <w:rFonts w:eastAsia="Calibri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B67588" w:rsidRPr="00BE19BF" w:rsidRDefault="00B67588" w:rsidP="00A71B4E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0</w:t>
            </w:r>
            <w:r>
              <w:rPr>
                <w:rFonts w:eastAsia="Calibri"/>
              </w:rPr>
              <w:t>3</w:t>
            </w:r>
          </w:p>
        </w:tc>
      </w:tr>
      <w:tr w:rsidR="00B67588" w:rsidRPr="00BE19BF" w:rsidTr="0098642D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7588" w:rsidRPr="00861650" w:rsidRDefault="00B67588" w:rsidP="00F00147">
            <w:pPr>
              <w:jc w:val="right"/>
              <w:rPr>
                <w:color w:val="000000"/>
                <w:lang w:val="en-US"/>
              </w:rPr>
            </w:pPr>
            <w:r w:rsidRPr="00861650">
              <w:rPr>
                <w:color w:val="000000"/>
              </w:rPr>
              <w:t>6</w:t>
            </w:r>
            <w:r w:rsidRPr="00861650">
              <w:rPr>
                <w:color w:val="000000"/>
                <w:lang w:val="en-US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861650" w:rsidRDefault="00B67588" w:rsidP="00F00147">
            <w:pPr>
              <w:jc w:val="both"/>
              <w:rPr>
                <w:rFonts w:eastAsia="Calibri"/>
              </w:rPr>
            </w:pPr>
            <w:r w:rsidRPr="00861650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 региональном портале государственных услуг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B67588" w:rsidRPr="00861650" w:rsidRDefault="00B67588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Указ Президента Российской Федерации от 04.02.2021 № 68, «Цифровая зрелость»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B67588" w:rsidRDefault="00B67588" w:rsidP="00A71B4E">
            <w:pPr>
              <w:jc w:val="center"/>
            </w:pPr>
            <w:r w:rsidRPr="00B67588"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98642D" w:rsidRDefault="00B67588" w:rsidP="00A71B4E">
            <w:pPr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F00147" w:rsidRDefault="00F00147" w:rsidP="00A71B4E">
            <w:pPr>
              <w:jc w:val="center"/>
            </w:pPr>
            <w:r>
              <w:t>98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B67588" w:rsidRDefault="00B67588" w:rsidP="00A71B4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Default="00B67588" w:rsidP="00B67588">
            <w:pPr>
              <w:jc w:val="center"/>
            </w:pPr>
            <w:r w:rsidRPr="00525D42">
              <w:rPr>
                <w:lang w:val="en-US"/>
              </w:rPr>
              <w:t>98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Default="00B67588" w:rsidP="00B67588">
            <w:pPr>
              <w:jc w:val="center"/>
            </w:pPr>
            <w:r w:rsidRPr="00525D42">
              <w:rPr>
                <w:lang w:val="en-US"/>
              </w:rPr>
              <w:t>98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B67588" w:rsidRDefault="00B67588" w:rsidP="00B67588">
            <w:pPr>
              <w:jc w:val="center"/>
            </w:pPr>
            <w:r w:rsidRPr="00525D42">
              <w:rPr>
                <w:lang w:val="en-US"/>
              </w:rPr>
              <w:t>98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B67588" w:rsidRPr="00B67588" w:rsidRDefault="00B67588" w:rsidP="00A71B4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B67588">
              <w:t>3</w:t>
            </w:r>
          </w:p>
        </w:tc>
      </w:tr>
      <w:tr w:rsidR="0051508B" w:rsidRPr="00BE19BF" w:rsidTr="0098642D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08B" w:rsidRPr="00861650" w:rsidRDefault="0051508B" w:rsidP="00F00147">
            <w:pPr>
              <w:jc w:val="right"/>
              <w:rPr>
                <w:color w:val="000000"/>
                <w:lang w:val="en-US"/>
              </w:rPr>
            </w:pPr>
            <w:r w:rsidRPr="00861650">
              <w:rPr>
                <w:color w:val="000000"/>
              </w:rPr>
              <w:t>7</w:t>
            </w:r>
            <w:r w:rsidRPr="00861650">
              <w:rPr>
                <w:color w:val="000000"/>
                <w:lang w:val="en-US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1508B" w:rsidRPr="00861650" w:rsidRDefault="0051508B" w:rsidP="00F00147">
            <w:pPr>
              <w:jc w:val="both"/>
              <w:rPr>
                <w:rFonts w:eastAsia="Calibri"/>
              </w:rPr>
            </w:pPr>
            <w:r w:rsidRPr="00861650"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51508B" w:rsidRPr="00861650" w:rsidRDefault="0051508B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 Цифровое государственное управление», Соглашение от 16.12.2020 № 071-2019-D6001-50/2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1508B" w:rsidRPr="0051508B" w:rsidRDefault="0051508B" w:rsidP="00A71B4E">
            <w:pPr>
              <w:jc w:val="center"/>
            </w:pPr>
            <w:r w:rsidRPr="0051508B"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1508B" w:rsidRPr="00F00147" w:rsidRDefault="00F00147" w:rsidP="00A71B4E">
            <w:pPr>
              <w:jc w:val="center"/>
            </w:pPr>
            <w:r>
              <w:t>85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1508B" w:rsidRPr="00F00147" w:rsidRDefault="00F00147" w:rsidP="00A71B4E">
            <w:pPr>
              <w:jc w:val="center"/>
            </w:pPr>
            <w:r>
              <w:t>85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1508B" w:rsidRPr="0051508B" w:rsidRDefault="0051508B" w:rsidP="00A71B4E">
            <w:pPr>
              <w:jc w:val="center"/>
              <w:rPr>
                <w:lang w:val="en-US"/>
              </w:rPr>
            </w:pPr>
            <w:r w:rsidRPr="0051508B">
              <w:rPr>
                <w:lang w:val="en-US"/>
              </w:rPr>
              <w:t>90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1508B" w:rsidRPr="0051508B" w:rsidRDefault="0051508B" w:rsidP="00A71B4E">
            <w:pPr>
              <w:jc w:val="center"/>
            </w:pPr>
            <w:r>
              <w:rPr>
                <w:lang w:val="en-US"/>
              </w:rPr>
              <w:t>95</w:t>
            </w:r>
            <w:r>
              <w:t>,5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1508B" w:rsidRPr="0051508B" w:rsidRDefault="0051508B" w:rsidP="0051508B">
            <w:pPr>
              <w:jc w:val="center"/>
            </w:pPr>
            <w:r>
              <w:t>95,6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51508B" w:rsidRPr="0051508B" w:rsidRDefault="0051508B" w:rsidP="00A71B4E">
            <w:pPr>
              <w:jc w:val="center"/>
            </w:pPr>
            <w:r>
              <w:t>95,7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51508B" w:rsidRPr="0051508B" w:rsidRDefault="0051508B" w:rsidP="00A71B4E">
            <w:pPr>
              <w:jc w:val="center"/>
            </w:pPr>
            <w:r>
              <w:t>0</w:t>
            </w:r>
            <w:r w:rsidRPr="0051508B">
              <w:t>3</w:t>
            </w:r>
          </w:p>
        </w:tc>
      </w:tr>
      <w:tr w:rsidR="00A0139E" w:rsidRPr="00BE19BF" w:rsidTr="0098642D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39E" w:rsidRPr="00BE19BF" w:rsidRDefault="00A0139E" w:rsidP="00A71B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both"/>
            </w:pPr>
            <w:r w:rsidRPr="00BE19BF">
              <w:t>Повторные обращения – Доля обращений, поступивших на портал «</w:t>
            </w:r>
            <w:proofErr w:type="spellStart"/>
            <w:r w:rsidRPr="00BE19BF">
              <w:t>Добродел</w:t>
            </w:r>
            <w:proofErr w:type="spellEnd"/>
            <w:r w:rsidRPr="00BE19BF">
              <w:t>», по которым поступили повторные обращения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0139E" w:rsidRPr="00861650" w:rsidRDefault="00A0139E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0139E" w:rsidRPr="00BE19BF" w:rsidRDefault="00A0139E" w:rsidP="00A71B4E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0139E" w:rsidRPr="00F81122" w:rsidRDefault="00A0139E" w:rsidP="00A71B4E">
            <w:pPr>
              <w:jc w:val="center"/>
            </w:pPr>
            <w:r>
              <w:rPr>
                <w:lang w:val="en-US"/>
              </w:rPr>
              <w:t>0</w:t>
            </w:r>
            <w:r>
              <w:t>3</w:t>
            </w:r>
          </w:p>
        </w:tc>
      </w:tr>
      <w:tr w:rsidR="00A0139E" w:rsidRPr="00BE19BF" w:rsidTr="0098642D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39E" w:rsidRPr="00BE19BF" w:rsidRDefault="00A0139E" w:rsidP="00A71B4E">
            <w:pPr>
              <w:jc w:val="right"/>
              <w:rPr>
                <w:rFonts w:eastAsia="Calibri"/>
              </w:rPr>
            </w:pPr>
            <w:r>
              <w:rPr>
                <w:color w:val="000000"/>
              </w:rPr>
              <w:t>9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A962DF" w:rsidRDefault="00A0139E" w:rsidP="00A10A3C">
            <w:pPr>
              <w:jc w:val="both"/>
              <w:rPr>
                <w:vertAlign w:val="superscript"/>
              </w:rPr>
            </w:pPr>
            <w:r w:rsidRPr="00BE19BF"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BE19BF">
              <w:t>Добродел</w:t>
            </w:r>
            <w:proofErr w:type="spellEnd"/>
            <w:r w:rsidRPr="00BE19BF">
              <w:t>» (два и более раз)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0139E" w:rsidRPr="00861650" w:rsidRDefault="00A0139E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 w:rsidRPr="00BE19BF">
              <w:t>5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0139E" w:rsidRPr="00BE19BF" w:rsidRDefault="00A0139E" w:rsidP="00A71B4E">
            <w:pPr>
              <w:jc w:val="center"/>
            </w:pPr>
            <w:r w:rsidRPr="00BE19BF">
              <w:t>5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0139E" w:rsidRPr="00BE19BF" w:rsidRDefault="00A0139E" w:rsidP="00A71B4E">
            <w:pPr>
              <w:jc w:val="center"/>
            </w:pPr>
            <w:r>
              <w:rPr>
                <w:lang w:val="en-US"/>
              </w:rPr>
              <w:t>0</w:t>
            </w:r>
            <w:r>
              <w:t>3</w:t>
            </w:r>
          </w:p>
        </w:tc>
      </w:tr>
      <w:tr w:rsidR="00A0139E" w:rsidRPr="00BE19BF" w:rsidTr="0098642D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39E" w:rsidRPr="00BE19BF" w:rsidRDefault="00A0139E" w:rsidP="00A71B4E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lastRenderedPageBreak/>
              <w:t>1</w:t>
            </w:r>
            <w:r>
              <w:rPr>
                <w:color w:val="000000"/>
              </w:rPr>
              <w:t>0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E2433A" w:rsidRDefault="00A0139E" w:rsidP="00A10A3C">
            <w:pPr>
              <w:jc w:val="both"/>
              <w:rPr>
                <w:rFonts w:eastAsia="Calibri"/>
                <w:vertAlign w:val="superscript"/>
              </w:rPr>
            </w:pPr>
            <w:r w:rsidRPr="00BE19BF">
              <w:rPr>
                <w:rFonts w:eastAsia="Calibri"/>
              </w:rPr>
              <w:t>Ответь вовремя – Доля жалоб, поступивших на портал «</w:t>
            </w:r>
            <w:proofErr w:type="spellStart"/>
            <w:r w:rsidRPr="00BE19BF">
              <w:rPr>
                <w:rFonts w:eastAsia="Calibri"/>
              </w:rPr>
              <w:t>Добродел</w:t>
            </w:r>
            <w:proofErr w:type="spellEnd"/>
            <w:r w:rsidRPr="00BE19BF">
              <w:rPr>
                <w:rFonts w:eastAsia="Calibri"/>
              </w:rPr>
              <w:t>», по которым нарушен срок подготовки ответа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0139E" w:rsidRPr="00861650" w:rsidRDefault="00A0139E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>
              <w:t>10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 w:rsidRPr="00BE19BF">
              <w:t>5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0139E" w:rsidRPr="00BE19BF" w:rsidRDefault="00A0139E" w:rsidP="00A71B4E">
            <w:pPr>
              <w:jc w:val="center"/>
            </w:pPr>
            <w:r w:rsidRPr="00BE19BF">
              <w:t>5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0139E" w:rsidRPr="00BE19BF" w:rsidRDefault="00A0139E" w:rsidP="00A71B4E">
            <w:pPr>
              <w:jc w:val="center"/>
            </w:pPr>
            <w:r>
              <w:rPr>
                <w:lang w:val="en-US"/>
              </w:rPr>
              <w:t>0</w:t>
            </w:r>
            <w:r>
              <w:t>3</w:t>
            </w:r>
          </w:p>
        </w:tc>
      </w:tr>
      <w:tr w:rsidR="00606D7A" w:rsidRPr="00BE19BF" w:rsidTr="0098642D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606D7A" w:rsidRPr="00861650" w:rsidRDefault="00606D7A" w:rsidP="00F00147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</w:t>
            </w:r>
            <w:r w:rsidRPr="00861650">
              <w:rPr>
                <w:color w:val="000000"/>
                <w:lang w:val="en-US"/>
              </w:rPr>
              <w:t>1</w:t>
            </w:r>
            <w:r w:rsidRPr="00861650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606D7A" w:rsidRPr="00861650" w:rsidRDefault="00606D7A" w:rsidP="00F00147">
            <w:pPr>
              <w:jc w:val="both"/>
              <w:rPr>
                <w:color w:val="000000"/>
              </w:rPr>
            </w:pPr>
            <w:r w:rsidRPr="00861650">
              <w:t>Доля 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D7A" w:rsidRPr="00861650" w:rsidRDefault="00606D7A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6D7A" w:rsidRPr="00BE19BF" w:rsidRDefault="00606D7A" w:rsidP="00F00147">
            <w:pPr>
              <w:jc w:val="center"/>
              <w:rPr>
                <w:rFonts w:eastAsia="Calibri"/>
                <w:bCs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6D7A" w:rsidRPr="00CF282F" w:rsidRDefault="00606D7A" w:rsidP="00F00147">
            <w:pPr>
              <w:jc w:val="center"/>
              <w:rPr>
                <w:rFonts w:eastAsia="Calibri"/>
                <w:bCs/>
              </w:rPr>
            </w:pPr>
            <w:r>
              <w:rPr>
                <w:szCs w:val="16"/>
              </w:rPr>
              <w:t>77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6D7A" w:rsidRPr="00CF282F" w:rsidRDefault="00606D7A" w:rsidP="00F00147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6D7A" w:rsidRPr="00095026" w:rsidRDefault="00606D7A" w:rsidP="00606D7A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6D7A" w:rsidRPr="00095026" w:rsidRDefault="00606D7A" w:rsidP="00B33CDF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87,2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6D7A" w:rsidRPr="00095026" w:rsidRDefault="00606D7A" w:rsidP="00B33CDF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87,4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606D7A" w:rsidRPr="00BE19BF" w:rsidRDefault="00606D7A" w:rsidP="00B33CDF">
            <w:pPr>
              <w:jc w:val="center"/>
              <w:rPr>
                <w:rFonts w:eastAsia="Calibri"/>
                <w:bCs/>
                <w:lang w:val="en-US"/>
              </w:rPr>
            </w:pPr>
            <w:r w:rsidRPr="00BA56A3">
              <w:rPr>
                <w:szCs w:val="16"/>
              </w:rPr>
              <w:t>87,5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606D7A" w:rsidRDefault="00606D7A" w:rsidP="00F0014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01</w:t>
            </w:r>
          </w:p>
        </w:tc>
      </w:tr>
      <w:tr w:rsidR="00F07FF5" w:rsidRPr="00BE19BF" w:rsidTr="0098642D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FF5" w:rsidRPr="00861650" w:rsidRDefault="00F07FF5" w:rsidP="00F00147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</w:t>
            </w:r>
            <w:r w:rsidRPr="00861650">
              <w:rPr>
                <w:color w:val="000000"/>
                <w:lang w:val="en-US"/>
              </w:rPr>
              <w:t>2</w:t>
            </w:r>
            <w:r w:rsidRPr="00861650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F07FF5" w:rsidRPr="00861650" w:rsidRDefault="00F07FF5" w:rsidP="00F00147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муниципальных учреждений культуры, обеспеченных доступом в </w:t>
            </w:r>
            <w:r w:rsidRPr="00861650">
              <w:t>информационно-телекоммуникационную</w:t>
            </w:r>
            <w:r w:rsidRPr="00861650" w:rsidDel="006F092A">
              <w:rPr>
                <w:color w:val="000000"/>
              </w:rPr>
              <w:t xml:space="preserve"> </w:t>
            </w:r>
            <w:r w:rsidRPr="00861650">
              <w:rPr>
                <w:color w:val="000000"/>
              </w:rPr>
              <w:t>сеть Интернет на скорости:</w:t>
            </w:r>
            <w:r w:rsidRPr="00861650">
              <w:rPr>
                <w:color w:val="000000"/>
              </w:rPr>
              <w:br/>
              <w:t>для учреждений культуры, расположенных в городских населенных пунктах, – не менее 50 Мбит/с;</w:t>
            </w:r>
            <w:r w:rsidRPr="00861650">
              <w:rPr>
                <w:color w:val="000000"/>
              </w:rPr>
              <w:br/>
              <w:t>для учреждений культуры, расположенных в сельских населенных пунктах, – не менее 10 Мбит/</w:t>
            </w:r>
            <w:proofErr w:type="gramStart"/>
            <w:r w:rsidRPr="00861650">
              <w:rPr>
                <w:color w:val="000000"/>
              </w:rPr>
              <w:t>с</w:t>
            </w:r>
            <w:proofErr w:type="gramEnd"/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F5" w:rsidRPr="00861650" w:rsidRDefault="00F07FF5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7FF5" w:rsidRPr="00BE19BF" w:rsidRDefault="00F07FF5" w:rsidP="00F00147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7FF5" w:rsidRPr="00BE19BF" w:rsidRDefault="00F07FF5" w:rsidP="00F00147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7FF5" w:rsidRPr="00BE19BF" w:rsidRDefault="00F07FF5" w:rsidP="00F00147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7FF5" w:rsidRPr="00BE19BF" w:rsidRDefault="00F07FF5" w:rsidP="00F00147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7FF5" w:rsidRPr="00BE19BF" w:rsidRDefault="00F07FF5" w:rsidP="00F00147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7FF5" w:rsidRPr="00BE19BF" w:rsidRDefault="00F07FF5" w:rsidP="00F00147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FF5" w:rsidRPr="00BE19BF" w:rsidRDefault="00F07FF5" w:rsidP="00F00147">
            <w:pPr>
              <w:jc w:val="center"/>
              <w:rPr>
                <w:rFonts w:eastAsia="Calibri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FF5" w:rsidRPr="00BE19BF" w:rsidRDefault="00F07FF5" w:rsidP="00F001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</w:tr>
      <w:tr w:rsidR="0098642D" w:rsidRPr="00BE19BF" w:rsidTr="0098642D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98642D" w:rsidRPr="00861650" w:rsidRDefault="0098642D" w:rsidP="00F00147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</w:t>
            </w:r>
            <w:r w:rsidRPr="00861650">
              <w:rPr>
                <w:color w:val="000000"/>
                <w:lang w:val="en-US"/>
              </w:rPr>
              <w:t>3</w:t>
            </w:r>
            <w:r w:rsidRPr="00861650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98642D" w:rsidRPr="00861650" w:rsidRDefault="0098642D" w:rsidP="00A10A3C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 рамках эксперимента по модернизации начального общего, основного общего и среднего общего образования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42D" w:rsidRPr="00861650" w:rsidRDefault="0098642D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642D" w:rsidRPr="00861650" w:rsidRDefault="0098642D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642D" w:rsidRPr="00861650" w:rsidRDefault="0098642D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642D" w:rsidRPr="00861650" w:rsidRDefault="0098642D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642D" w:rsidRPr="00861650" w:rsidRDefault="0098642D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642D" w:rsidRPr="00861650" w:rsidRDefault="0098642D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642D" w:rsidRPr="00861650" w:rsidRDefault="0098642D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98642D" w:rsidRPr="00861650" w:rsidRDefault="0098642D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98642D" w:rsidRPr="00861650" w:rsidRDefault="0098642D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06</w:t>
            </w:r>
          </w:p>
        </w:tc>
      </w:tr>
      <w:tr w:rsidR="00CE38DF" w:rsidRPr="00BE19BF" w:rsidTr="0098642D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CE38DF" w:rsidRPr="00861650" w:rsidRDefault="00CE38DF" w:rsidP="00F00147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14.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CE38DF" w:rsidRPr="00861650" w:rsidRDefault="00CE38DF" w:rsidP="00A10A3C">
            <w:pPr>
              <w:jc w:val="both"/>
              <w:rPr>
                <w:color w:val="000000"/>
                <w:vertAlign w:val="superscript"/>
              </w:rPr>
            </w:pPr>
            <w:r w:rsidRPr="00861650">
              <w:rPr>
                <w:color w:val="000000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единица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06</w:t>
            </w:r>
          </w:p>
        </w:tc>
      </w:tr>
      <w:tr w:rsidR="00CE38DF" w:rsidRPr="00BE19BF" w:rsidTr="0098642D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CE38DF" w:rsidRPr="00861650" w:rsidRDefault="00CE38DF" w:rsidP="00F00147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lastRenderedPageBreak/>
              <w:t>15.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CE38DF" w:rsidRPr="00861650" w:rsidRDefault="00CE38DF" w:rsidP="00A10A3C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помещений аппаратных, приведенных в соответствие со стандартом «Цифровая школа» в 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</w:t>
            </w:r>
            <w:proofErr w:type="spellStart"/>
            <w:proofErr w:type="gramStart"/>
            <w:r w:rsidRPr="00861650">
              <w:rPr>
                <w:color w:val="000000"/>
              </w:rPr>
              <w:t>Информацион-ная</w:t>
            </w:r>
            <w:proofErr w:type="spellEnd"/>
            <w:proofErr w:type="gramEnd"/>
            <w:r w:rsidRPr="00861650">
              <w:rPr>
                <w:color w:val="000000"/>
              </w:rPr>
              <w:t xml:space="preserve"> инфраструктура», Субсидия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433F04" w:rsidP="00F00147">
            <w:pPr>
              <w:jc w:val="center"/>
            </w:pPr>
            <w: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A03706" w:rsidP="00F00147">
            <w:pPr>
              <w:tabs>
                <w:tab w:val="center" w:pos="245"/>
              </w:tabs>
              <w:jc w:val="center"/>
            </w:pPr>
            <w: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CE38DF" w:rsidP="00F00147">
            <w:pPr>
              <w:jc w:val="center"/>
            </w:pPr>
            <w:r w:rsidRPr="00861650"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CE38DF" w:rsidP="00F00147">
            <w:pPr>
              <w:jc w:val="center"/>
            </w:pPr>
            <w:r w:rsidRPr="00861650"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CE38DF" w:rsidRPr="00861650" w:rsidRDefault="00CE38DF" w:rsidP="00F00147">
            <w:pPr>
              <w:jc w:val="center"/>
              <w:rPr>
                <w:lang w:val="en-US"/>
              </w:rPr>
            </w:pPr>
            <w:r w:rsidRPr="00861650"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05</w:t>
            </w:r>
          </w:p>
        </w:tc>
      </w:tr>
    </w:tbl>
    <w:p w:rsidR="00065D79" w:rsidRPr="00EC516B" w:rsidRDefault="00065D79" w:rsidP="00065D79"/>
    <w:p w:rsidR="00772095" w:rsidRDefault="00772095" w:rsidP="00772095">
      <w:pPr>
        <w:pStyle w:val="20"/>
        <w:tabs>
          <w:tab w:val="left" w:pos="9930"/>
        </w:tabs>
        <w:spacing w:after="60" w:line="240" w:lineRule="auto"/>
        <w:ind w:left="754" w:hanging="896"/>
        <w:jc w:val="left"/>
      </w:pPr>
      <w:r>
        <w:tab/>
      </w:r>
      <w:r>
        <w:tab/>
      </w:r>
      <w:r>
        <w:tab/>
      </w:r>
    </w:p>
    <w:p w:rsidR="00772095" w:rsidRDefault="00772095" w:rsidP="00772095">
      <w:pPr>
        <w:pStyle w:val="20"/>
        <w:tabs>
          <w:tab w:val="left" w:pos="9930"/>
        </w:tabs>
        <w:spacing w:after="60" w:line="240" w:lineRule="auto"/>
        <w:ind w:left="754" w:hanging="896"/>
        <w:jc w:val="left"/>
      </w:pPr>
    </w:p>
    <w:p w:rsidR="00BC43B7" w:rsidRPr="00F81122" w:rsidRDefault="00065D79" w:rsidP="00BC43B7">
      <w:pPr>
        <w:pStyle w:val="20"/>
        <w:numPr>
          <w:ilvl w:val="0"/>
          <w:numId w:val="12"/>
        </w:numPr>
        <w:spacing w:after="140" w:line="264" w:lineRule="auto"/>
        <w:rPr>
          <w:rFonts w:eastAsia="Calibri"/>
        </w:rPr>
      </w:pPr>
      <w:r w:rsidRPr="00772095">
        <w:br w:type="column"/>
      </w:r>
      <w:r w:rsidR="00BC43B7" w:rsidRPr="00F81122">
        <w:rPr>
          <w:lang w:eastAsia="en-US"/>
        </w:rPr>
        <w:lastRenderedPageBreak/>
        <w:t xml:space="preserve">Методика расчета значений </w:t>
      </w:r>
      <w:r w:rsidR="00BC43B7">
        <w:rPr>
          <w:lang w:eastAsia="en-US"/>
        </w:rPr>
        <w:t>планируемых результатов реализации</w:t>
      </w:r>
      <w:r w:rsidR="00BC43B7" w:rsidRPr="00F81122">
        <w:rPr>
          <w:lang w:eastAsia="en-US"/>
        </w:rPr>
        <w:t xml:space="preserve"> муниципальной подпрограммы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3166"/>
        <w:gridCol w:w="1293"/>
        <w:gridCol w:w="7483"/>
        <w:gridCol w:w="2840"/>
      </w:tblGrid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A10A3C" w:rsidRPr="00861650" w:rsidRDefault="00A10A3C" w:rsidP="00F0014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proofErr w:type="gramStart"/>
            <w:r w:rsidRPr="00861650">
              <w:rPr>
                <w:rFonts w:eastAsia="Calibri"/>
                <w:b/>
                <w:sz w:val="20"/>
                <w:szCs w:val="20"/>
              </w:rPr>
              <w:t>п</w:t>
            </w:r>
            <w:proofErr w:type="gramEnd"/>
            <w:r w:rsidRPr="00861650">
              <w:rPr>
                <w:rFonts w:eastAsia="Calibri"/>
                <w:b/>
                <w:sz w:val="20"/>
                <w:szCs w:val="20"/>
              </w:rPr>
              <w:t>/п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A10A3C" w:rsidRPr="00861650" w:rsidRDefault="00A10A3C" w:rsidP="00F0014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jc w:val="center"/>
              <w:rPr>
                <w:rFonts w:eastAsia="Calibri"/>
                <w:b/>
                <w:sz w:val="19"/>
                <w:szCs w:val="19"/>
              </w:rPr>
            </w:pPr>
            <w:r w:rsidRPr="00861650">
              <w:rPr>
                <w:rFonts w:eastAsia="Calibri"/>
                <w:b/>
                <w:sz w:val="19"/>
                <w:szCs w:val="19"/>
              </w:rPr>
              <w:t>Единица измерения</w:t>
            </w:r>
          </w:p>
        </w:tc>
        <w:tc>
          <w:tcPr>
            <w:tcW w:w="2437" w:type="pct"/>
            <w:shd w:val="clear" w:color="auto" w:fill="auto"/>
            <w:vAlign w:val="center"/>
          </w:tcPr>
          <w:p w:rsidR="00A10A3C" w:rsidRPr="00861650" w:rsidRDefault="00A10A3C" w:rsidP="00F0014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Методика расчета значений показателя</w:t>
            </w:r>
          </w:p>
        </w:tc>
        <w:tc>
          <w:tcPr>
            <w:tcW w:w="925" w:type="pct"/>
            <w:vAlign w:val="center"/>
          </w:tcPr>
          <w:p w:rsidR="00A10A3C" w:rsidRPr="00861650" w:rsidRDefault="00A10A3C" w:rsidP="00F0014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Источник данных</w:t>
            </w:r>
          </w:p>
        </w:tc>
      </w:tr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A10A3C" w:rsidRPr="00861650" w:rsidRDefault="00A10A3C" w:rsidP="00F00147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437" w:type="pct"/>
            <w:shd w:val="clear" w:color="auto" w:fill="auto"/>
            <w:vAlign w:val="center"/>
          </w:tcPr>
          <w:p w:rsidR="00A10A3C" w:rsidRPr="00861650" w:rsidRDefault="00A10A3C" w:rsidP="00F00147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5</w:t>
            </w:r>
          </w:p>
        </w:tc>
      </w:tr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требованиями нормативных правовых актов Московской области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0A3C" w:rsidRPr="00861650" w:rsidRDefault="009A527B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 xml:space="preserve"> – количество </w:t>
            </w:r>
            <w:r w:rsidR="00A10A3C" w:rsidRPr="00861650">
              <w:rPr>
                <w:color w:val="000000"/>
                <w:sz w:val="20"/>
                <w:szCs w:val="2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0A3C" w:rsidRPr="00861650" w:rsidRDefault="009A527B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 xml:space="preserve"> – общее количество работников ОМСУ муниципального образования Московской области</w:t>
            </w:r>
            <w:r w:rsidR="00A10A3C" w:rsidRPr="00861650">
              <w:rPr>
                <w:color w:val="000000"/>
                <w:sz w:val="20"/>
                <w:szCs w:val="20"/>
              </w:rPr>
              <w:t>, МФЦ муниципального образования Московской области</w:t>
            </w:r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A10A3C" w:rsidRPr="00861650" w:rsidRDefault="009A527B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0A3C" w:rsidRPr="00861650">
              <w:rPr>
                <w:color w:val="000000"/>
                <w:sz w:val="20"/>
                <w:szCs w:val="20"/>
              </w:rPr>
              <w:t xml:space="preserve"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 w:rsidR="00A10A3C" w:rsidRPr="00861650">
              <w:rPr>
                <w:color w:val="000000"/>
                <w:sz w:val="20"/>
                <w:szCs w:val="20"/>
              </w:rPr>
              <w:t>связи</w:t>
            </w:r>
            <w:proofErr w:type="gramEnd"/>
            <w:r w:rsidR="00A10A3C" w:rsidRPr="00861650">
              <w:rPr>
                <w:color w:val="000000"/>
                <w:sz w:val="20"/>
                <w:szCs w:val="20"/>
              </w:rPr>
              <w:t xml:space="preserve"> в том числе для оказания государственных и муниципальных услуг в</w:t>
            </w:r>
            <w:r w:rsidR="00A10A3C"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="00A10A3C" w:rsidRPr="00861650">
              <w:rPr>
                <w:color w:val="000000"/>
                <w:sz w:val="20"/>
                <w:szCs w:val="20"/>
              </w:rPr>
              <w:t>электронной форме;</w:t>
            </w:r>
          </w:p>
          <w:p w:rsidR="00A10A3C" w:rsidRPr="00861650" w:rsidRDefault="009A527B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0A3C" w:rsidRPr="00861650">
              <w:rPr>
                <w:color w:val="000000"/>
                <w:sz w:val="20"/>
                <w:szCs w:val="2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n - </w:t>
            </w: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  <w:r w:rsidRPr="00861650">
              <w:rPr>
                <w:sz w:val="20"/>
                <w:szCs w:val="20"/>
              </w:rPr>
              <w:t>;</w:t>
            </w:r>
          </w:p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R –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отечественного программного обеспечения;</w:t>
            </w:r>
          </w:p>
          <w:p w:rsidR="00A10A3C" w:rsidRPr="00861650" w:rsidRDefault="00A10A3C" w:rsidP="00F0014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K – общая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программного обеспечения.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Увеличение доли защищенных по требованиям безопасности информации информационных систем, используемых ОМСУ муниципального образования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Московской области,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 xml:space="preserve">доля защищенных по требованиям безопасности информации информационных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0A3C" w:rsidRPr="00861650" w:rsidRDefault="009A527B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0A3C" w:rsidRPr="00861650">
              <w:rPr>
                <w:sz w:val="20"/>
                <w:szCs w:val="20"/>
              </w:rPr>
              <w:t xml:space="preserve">количество информационных систем, используемых </w:t>
            </w:r>
            <w:r w:rsidR="00A10A3C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A10A3C" w:rsidRPr="00861650">
              <w:rPr>
                <w:sz w:val="20"/>
                <w:szCs w:val="20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0A3C" w:rsidRPr="00861650" w:rsidRDefault="009A527B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0A3C" w:rsidRPr="00861650">
              <w:rPr>
                <w:sz w:val="20"/>
                <w:szCs w:val="20"/>
              </w:rPr>
              <w:t xml:space="preserve">общее количество информационных систем, используемых </w:t>
            </w:r>
            <w:r w:rsidR="00A10A3C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A10A3C" w:rsidRPr="00861650">
              <w:rPr>
                <w:sz w:val="20"/>
                <w:szCs w:val="20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0A3C" w:rsidRPr="00861650" w:rsidRDefault="009A527B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0A3C" w:rsidRPr="00861650">
              <w:rPr>
                <w:rFonts w:eastAsia="Calibri"/>
                <w:sz w:val="20"/>
                <w:szCs w:val="20"/>
              </w:rPr>
              <w:t xml:space="preserve">количество </w:t>
            </w:r>
            <w:r w:rsidR="00A10A3C" w:rsidRPr="00861650">
              <w:rPr>
                <w:color w:val="000000"/>
                <w:sz w:val="20"/>
                <w:szCs w:val="2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A10A3C" w:rsidRPr="00861650" w:rsidRDefault="009A527B" w:rsidP="00F0014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0A3C" w:rsidRPr="00861650">
              <w:rPr>
                <w:rFonts w:eastAsia="Calibri"/>
                <w:sz w:val="20"/>
                <w:szCs w:val="20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A10A3C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</w:tr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соответствии с установленными требованиями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0A3C" w:rsidRPr="00861650" w:rsidRDefault="00A10A3C" w:rsidP="00F00147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где:</w:t>
            </w:r>
          </w:p>
          <w:p w:rsidR="00A10A3C" w:rsidRPr="00861650" w:rsidRDefault="00A10A3C" w:rsidP="00F00147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A10A3C" w:rsidRPr="00861650" w:rsidRDefault="00A10A3C" w:rsidP="00F00147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R – количество работников </w:t>
            </w:r>
            <w:r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>, обеспеченных средствами электронной подписи в</w:t>
            </w:r>
            <w:r w:rsidRPr="00861650">
              <w:rPr>
                <w:rFonts w:eastAsia="Calibri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alibri"/>
                <w:sz w:val="20"/>
                <w:szCs w:val="20"/>
              </w:rPr>
              <w:t xml:space="preserve">соответствии с потребностью и установленными требованиями; </w:t>
            </w:r>
          </w:p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K – общая потребность работников </w:t>
            </w:r>
            <w:r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 xml:space="preserve"> в средствах электронной подписи.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1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widowControl w:val="0"/>
              <w:rPr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0A3C" w:rsidRPr="00861650" w:rsidRDefault="00A10A3C" w:rsidP="00F0014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где: </w:t>
            </w:r>
          </w:p>
          <w:p w:rsidR="00A10A3C" w:rsidRPr="00861650" w:rsidRDefault="00A10A3C" w:rsidP="00F0014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color w:val="000000"/>
                <w:sz w:val="20"/>
                <w:szCs w:val="20"/>
              </w:rPr>
              <w:t xml:space="preserve"> – 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  <w:r w:rsidRPr="00861650">
              <w:rPr>
                <w:sz w:val="20"/>
                <w:szCs w:val="20"/>
              </w:rPr>
              <w:t>;</w:t>
            </w:r>
          </w:p>
          <w:p w:rsidR="00A10A3C" w:rsidRPr="00861650" w:rsidRDefault="00A10A3C" w:rsidP="00F0014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R – количество исходящих документов в электронном виде, заверенных ЭП, органов местного самоуправления и подведомственных им учреждений;</w:t>
            </w:r>
          </w:p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proofErr w:type="gramStart"/>
            <w:r w:rsidRPr="00861650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– общее количество исходящих документов органов местного самоуправления и подведомственных им учреждений</w:t>
            </w:r>
            <w:r w:rsidRPr="00861650">
              <w:rPr>
                <w:sz w:val="20"/>
                <w:szCs w:val="20"/>
              </w:rPr>
              <w:t>.</w:t>
            </w:r>
          </w:p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Документооборот оценивается через количество исходящих документов местного самоуправления и подведомственных им учреждений за отчетный период (по дате регистрации документа в установленном порядке). Входящие документы не учитываются при расчете показателя во избежание двойного счета.</w:t>
            </w:r>
          </w:p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 xml:space="preserve">В расчете показателя учитываются документы, отвечающие двум критериям: </w:t>
            </w:r>
          </w:p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 получил регистрационный номер в качестве исходящего документа (в соответствии с Приказом Федерального архивного агентства от 22.05.2019 N 71 «Об утверждении Правил делопроизводства в государственных органах, органах местного самоуправления», далее – Правила делопроизводства);</w:t>
            </w:r>
          </w:p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вид документа относится к перечню видов документов, передаваемых в электронном виде, установленному Распоряжением Правительства РФ от 02.04.2015 N 583-р.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Не учитываются при расчете показателя (ни в числителе, ни в знаменателе):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запросы в рамках системы межведомственного электронного взаимодействия (СМЭВ), т.е. электронные сообщения в рамках предоставления государственных и муниципальных услуг;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документы, формируемые в Государственной интегрированной информационной системе (ГИИС) управления общественными финансами "Электронный бюджет";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документы, на которые не распространяются указанные выше Правила делопроизводства, в том числе документы, содержащие сведения, составляющие государственную тайну.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</w:tr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  <w:p w:rsidR="00A10A3C" w:rsidRPr="00861650" w:rsidRDefault="00A10A3C" w:rsidP="00F00147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21" w:type="pct"/>
          </w:tcPr>
          <w:p w:rsidR="00A10A3C" w:rsidRPr="00861650" w:rsidRDefault="00A10A3C" w:rsidP="00F00147">
            <w:pPr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i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0A3C" w:rsidRPr="00861650" w:rsidRDefault="00A10A3C" w:rsidP="00F0014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861650">
              <w:rPr>
                <w:bCs/>
                <w:color w:val="000000"/>
                <w:sz w:val="20"/>
                <w:szCs w:val="20"/>
              </w:rPr>
              <w:t>где: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услуг;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количество муниципальных (государственных) услуг, оказанных ОМСУ в отчетном периоде без нарушения регламентного срока оказания услуг;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количество муниципальных (государственных) услуг, оказанных ОМСУ в отчетном периоде.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sz w:val="21"/>
                <w:szCs w:val="21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sz w:val="21"/>
                <w:szCs w:val="21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1"/>
                <w:szCs w:val="21"/>
              </w:rPr>
              <w:t xml:space="preserve">обращений за получением муниципальных (государственных) услуг в электронном виде с использованием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Государственной информационной системы Московской области «Портал государственных и муниципальных услуг (функций) Московской области»;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lastRenderedPageBreak/>
              <w:t>К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общее количество обращений </w:t>
            </w:r>
            <w:r w:rsidRPr="00861650">
              <w:rPr>
                <w:sz w:val="21"/>
                <w:szCs w:val="21"/>
              </w:rPr>
              <w:t>за получением муниципальных (государственных) услуг (в том числе путем личного посещения органов местного самоуправления и МФЦ)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Повторные обращения – Доля обращений, поступивших на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портал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>», по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которым поступили повторные обращения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поступили повторные обращения от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заявителей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0"/>
                <w:szCs w:val="20"/>
              </w:rPr>
              <w:t>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поступили повторные обращения от заявителей (факт повторного обращения считается ежеквартально нарастающим итогом с 1 января отчетного года; количество повторов по одному сообщению неограниченно);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К – общее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сообщений,</w:t>
            </w:r>
            <w:proofErr w:type="gramStart"/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,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</w:tr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>» (два и более раз)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в регламентные сроки предоставлены ответы с отложенным сроком решения (два или более раз)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сообщений,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зафиксирован факт отложенного решения два и более раз (факт отложенного решения считается ежеквартально нарастающим итогом с 1 января отчетного года; количество отложенных решений по одному сообщению неограниченно, при подсчёте общего количества учитываются предыдущие периоды);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</w:tr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Ответь вовремя – Доля жалоб, поступивших на портал «</w:t>
            </w:r>
            <w:proofErr w:type="spellStart"/>
            <w:r w:rsidRPr="00861650">
              <w:rPr>
                <w:rFonts w:eastAsia="Calibri"/>
                <w:sz w:val="20"/>
                <w:szCs w:val="20"/>
                <w:lang w:eastAsia="en-US"/>
              </w:rPr>
              <w:t>Добродел</w:t>
            </w:r>
            <w:proofErr w:type="spellEnd"/>
            <w:r w:rsidRPr="00861650">
              <w:rPr>
                <w:rFonts w:eastAsia="Calibri"/>
                <w:sz w:val="20"/>
                <w:szCs w:val="20"/>
                <w:lang w:eastAsia="en-US"/>
              </w:rPr>
              <w:t>», по</w:t>
            </w:r>
            <w:r w:rsidRPr="00861650">
              <w:rPr>
                <w:rFonts w:eastAsia="Calibri"/>
                <w:sz w:val="20"/>
                <w:szCs w:val="20"/>
                <w:lang w:val="en-US" w:eastAsia="en-US"/>
              </w:rPr>
              <w:t> 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которым нарушен срок подготовки ответа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доля зарегистрированных сообщений, требующих устранение проблемы, по которым нарушен срок подготовки ответа;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сообщений, по которым зафиксирован факт нарушения срока подготовки ответа или факт отсутствия ответа (факт просроченного сообщения считается ежеквартально нарастающим итогом с 1 января отчетного года; количество просрочек по</w:t>
            </w: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одному сообщению неограниченно);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сообщений,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lastRenderedPageBreak/>
              <w:t>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</w:t>
            </w:r>
            <w:r w:rsidRPr="00861650">
              <w:rPr>
                <w:sz w:val="20"/>
                <w:szCs w:val="20"/>
              </w:rPr>
              <w:lastRenderedPageBreak/>
              <w:t xml:space="preserve">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</w:tr>
      <w:tr w:rsidR="00A10A3C" w:rsidRPr="00861650" w:rsidTr="00F00147">
        <w:trPr>
          <w:trHeight w:val="379"/>
        </w:trPr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jc w:val="center"/>
              <w:rPr>
                <w:rFonts w:eastAsia="Courier New"/>
                <w:i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en-US"/>
                  </w:rPr>
                  <m:t>n</m:t>
                </m:r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×100%</m:t>
                </m:r>
              </m:oMath>
            </m:oMathPara>
          </w:p>
          <w:p w:rsidR="00A10A3C" w:rsidRPr="00861650" w:rsidRDefault="00A10A3C" w:rsidP="00F00147">
            <w:pPr>
              <w:widowControl w:val="0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eastAsia="en-US"/>
              </w:rPr>
              <w:t>где:</w:t>
            </w:r>
          </w:p>
          <w:p w:rsidR="00A10A3C" w:rsidRPr="00861650" w:rsidRDefault="00A10A3C" w:rsidP="00F00147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доля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A10A3C" w:rsidRPr="00861650" w:rsidRDefault="00A10A3C" w:rsidP="00F00147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R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  <w:lang w:val="en-US"/>
              </w:rPr>
              <w:t>K</w:t>
            </w:r>
            <w:r w:rsidRPr="00861650">
              <w:rPr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</w:t>
            </w:r>
            <w:r w:rsidRPr="00861650">
              <w:rPr>
                <w:rFonts w:eastAsia="Calibri"/>
                <w:sz w:val="20"/>
                <w:szCs w:val="20"/>
              </w:rPr>
              <w:t xml:space="preserve">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</w:t>
            </w:r>
            <w:r w:rsidRPr="00861650">
              <w:rPr>
                <w:rFonts w:eastAsia="Calibri"/>
                <w:sz w:val="20"/>
                <w:szCs w:val="20"/>
              </w:rPr>
              <w:t xml:space="preserve"> в муниципальном образовании Московской области.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0A3C" w:rsidRPr="00861650" w:rsidTr="00F00147">
        <w:trPr>
          <w:trHeight w:val="379"/>
        </w:trPr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 скорости: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A10A3C" w:rsidRPr="00861650" w:rsidRDefault="00A10A3C" w:rsidP="00F0014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421" w:type="pct"/>
          </w:tcPr>
          <w:p w:rsidR="00A10A3C" w:rsidRPr="00861650" w:rsidRDefault="00A10A3C" w:rsidP="00F00147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A10A3C" w:rsidRPr="00861650" w:rsidRDefault="00A10A3C" w:rsidP="00F00147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</w:t>
            </w:r>
            <w:r w:rsidRPr="00861650">
              <w:rPr>
                <w:sz w:val="20"/>
                <w:szCs w:val="20"/>
              </w:rPr>
              <w:t xml:space="preserve"> информационно-телекоммуникационную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 Мбит/с;</w:t>
            </w:r>
          </w:p>
          <w:p w:rsidR="00A10A3C" w:rsidRPr="00861650" w:rsidRDefault="00A10A3C" w:rsidP="00F00147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 расположенных в городских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менее 50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A10A3C" w:rsidRPr="00861650" w:rsidRDefault="00A10A3C" w:rsidP="00F00147">
            <w:pPr>
              <w:widowControl w:val="0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городских населенных пунктах;</w:t>
            </w:r>
          </w:p>
          <w:p w:rsidR="00A10A3C" w:rsidRPr="00861650" w:rsidRDefault="00A10A3C" w:rsidP="00F00147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расположенных в сельских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менее 10 Мбит/с;</w:t>
            </w:r>
          </w:p>
          <w:p w:rsidR="00A10A3C" w:rsidRPr="00861650" w:rsidRDefault="00A10A3C" w:rsidP="00F00147">
            <w:pPr>
              <w:widowControl w:val="0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сельских населенных пунктах.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0A3C" w:rsidRPr="00861650" w:rsidTr="00F00147">
        <w:trPr>
          <w:trHeight w:val="379"/>
        </w:trPr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Образовательные организации оснащены (обновили) компьютерным, мультимедийным, презентационным оборудованием и программным обеспечением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в рамках эксперимента по модернизации начального общего, основного общего и среднего общего образования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>Значение показателя берется индивидуально для каждого муниципального образования Московской области из соглашения, заключенного между Министерством образования Московской области и муниципальным образованием Московской области на текущий финансовый год и плановый период.</w:t>
            </w:r>
          </w:p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18"/>
                <w:szCs w:val="20"/>
              </w:rPr>
            </w:pPr>
          </w:p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w:lastRenderedPageBreak/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(R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)×100%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</m:oMath>
            </m:oMathPara>
          </w:p>
          <w:p w:rsidR="00A10A3C" w:rsidRPr="00861650" w:rsidRDefault="00A10A3C" w:rsidP="00F00147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iCs/>
                <w:sz w:val="20"/>
                <w:szCs w:val="20"/>
              </w:rPr>
              <w:t>доля общеобразовательных организаций в муниципальном образовании Московской области, оснащенных (обновили) компьютерным, мультимедийным, презентационным оборудованием и программным обеспечением в рамках эксперимента по модернизации начального общего, основного общего и среднего общего образования</w:t>
            </w:r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A10A3C" w:rsidRPr="00861650" w:rsidRDefault="009A527B" w:rsidP="00F00147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i</m:t>
                  </m:r>
                </m:sub>
              </m:sSub>
            </m:oMath>
            <w:r w:rsidR="00A10A3C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A10A3C" w:rsidRPr="00861650">
              <w:rPr>
                <w:sz w:val="20"/>
                <w:szCs w:val="20"/>
              </w:rPr>
              <w:t>–</w:t>
            </w:r>
            <w:r w:rsidR="00A10A3C" w:rsidRPr="00861650">
              <w:rPr>
                <w:color w:val="000000"/>
                <w:sz w:val="20"/>
                <w:szCs w:val="20"/>
              </w:rPr>
              <w:t xml:space="preserve"> </w:t>
            </w:r>
            <w:r w:rsidR="00A10A3C" w:rsidRPr="00861650">
              <w:rPr>
                <w:sz w:val="20"/>
                <w:szCs w:val="20"/>
              </w:rPr>
              <w:t xml:space="preserve">количество общеобразовательных организаций в муниципальном образовании Московской области, </w:t>
            </w:r>
            <w:r w:rsidR="00A10A3C" w:rsidRPr="00861650">
              <w:rPr>
                <w:iCs/>
                <w:sz w:val="20"/>
                <w:szCs w:val="20"/>
              </w:rPr>
              <w:t>которые оснащены (обновили) компьютерным, мультимедийным, презентационным оборудованием и программным обеспечением в рамках эксперимента по</w:t>
            </w:r>
            <w:r w:rsidR="00A10A3C" w:rsidRPr="00861650">
              <w:rPr>
                <w:iCs/>
                <w:sz w:val="20"/>
                <w:szCs w:val="20"/>
                <w:lang w:val="en-US"/>
              </w:rPr>
              <w:t> </w:t>
            </w:r>
            <w:r w:rsidR="00A10A3C" w:rsidRPr="00861650">
              <w:rPr>
                <w:iCs/>
                <w:sz w:val="20"/>
                <w:szCs w:val="20"/>
              </w:rPr>
              <w:t xml:space="preserve">модернизации начального общего, основного общего и среднего общего образования </w:t>
            </w:r>
            <w:r w:rsidR="00A10A3C" w:rsidRPr="00861650">
              <w:rPr>
                <w:sz w:val="20"/>
                <w:szCs w:val="20"/>
              </w:rPr>
              <w:t>в</w:t>
            </w:r>
            <w:r w:rsidR="00A10A3C" w:rsidRPr="00861650">
              <w:rPr>
                <w:sz w:val="20"/>
                <w:szCs w:val="20"/>
                <w:lang w:val="en-US"/>
              </w:rPr>
              <w:t> </w:t>
            </w:r>
            <w:r w:rsidR="00A10A3C" w:rsidRPr="00861650">
              <w:rPr>
                <w:sz w:val="20"/>
                <w:szCs w:val="20"/>
              </w:rPr>
              <w:t>соответствующем году</w:t>
            </w:r>
            <w:r w:rsidR="00A10A3C" w:rsidRPr="00861650">
              <w:rPr>
                <w:color w:val="000000"/>
                <w:sz w:val="20"/>
                <w:szCs w:val="20"/>
              </w:rPr>
              <w:t>;</w:t>
            </w:r>
          </w:p>
          <w:p w:rsidR="00A10A3C" w:rsidRPr="00861650" w:rsidRDefault="009A527B" w:rsidP="00F0014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t</m:t>
                  </m:r>
                </m:sub>
              </m:sSub>
            </m:oMath>
            <w:r w:rsidR="00A10A3C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A10A3C" w:rsidRPr="00861650">
              <w:rPr>
                <w:sz w:val="20"/>
                <w:szCs w:val="20"/>
              </w:rPr>
              <w:t xml:space="preserve">– количество общеобразовательных организаций в муниципальном образовании Московской области, </w:t>
            </w:r>
            <w:r w:rsidR="00A10A3C" w:rsidRPr="00861650">
              <w:rPr>
                <w:iCs/>
                <w:sz w:val="20"/>
                <w:szCs w:val="20"/>
              </w:rPr>
              <w:t xml:space="preserve">которые оснастили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</w:t>
            </w:r>
            <w:r w:rsidR="00A10A3C" w:rsidRPr="00861650">
              <w:rPr>
                <w:sz w:val="20"/>
                <w:szCs w:val="20"/>
              </w:rPr>
              <w:t>в предыдущие годы, начиная с 2021 года</w:t>
            </w:r>
            <w:r w:rsidR="00A10A3C" w:rsidRPr="00861650">
              <w:rPr>
                <w:color w:val="000000"/>
                <w:sz w:val="20"/>
                <w:szCs w:val="20"/>
              </w:rPr>
              <w:t>;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общее количество </w:t>
            </w:r>
            <w:r w:rsidRPr="00861650">
              <w:rPr>
                <w:iCs/>
                <w:sz w:val="20"/>
                <w:szCs w:val="20"/>
              </w:rPr>
              <w:t>общеобразовательных организаций в</w:t>
            </w:r>
            <w:r w:rsidRPr="00861650">
              <w:rPr>
                <w:color w:val="000000"/>
                <w:sz w:val="20"/>
                <w:szCs w:val="20"/>
              </w:rPr>
              <w:t xml:space="preserve"> муниципальном образовании Московской области.*</w:t>
            </w:r>
          </w:p>
          <w:p w:rsidR="00A10A3C" w:rsidRPr="00861650" w:rsidRDefault="00A10A3C" w:rsidP="00F00147">
            <w:pPr>
              <w:jc w:val="both"/>
              <w:rPr>
                <w:i/>
                <w:sz w:val="20"/>
                <w:szCs w:val="20"/>
              </w:rPr>
            </w:pPr>
            <w:r w:rsidRPr="00861650">
              <w:rPr>
                <w:i/>
                <w:sz w:val="20"/>
                <w:szCs w:val="20"/>
              </w:rPr>
              <w:t>*В расчете школ необходимо учитывать общее количество на дату заключения соглашения между Министерством образования Московской области и муниципальным образованием Московской области на текущий финансовый год и плановый период.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</w:tr>
      <w:tr w:rsidR="00A10A3C" w:rsidRPr="00861650" w:rsidTr="00F00147">
        <w:trPr>
          <w:trHeight w:val="379"/>
        </w:trPr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n=R+K</m:t>
                </m:r>
              </m:oMath>
            </m:oMathPara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где: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области, обеспеченных материально- технической базой для внедрения цифровой образовательной среды;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 (образовательные организации, реализующие образовательные программы общего образования и среднего профессионального образования) обеспеченных материально-технической базой для внедрения цифровой образовательной среды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соответствующем году, начиная с 2024 года (приобретены средства обучения и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воспитания для обновления материально–технической базы);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общеобразовательных организаций в муниципальном образовании Московской области, реализующих образовательные программы общего образования и среднего профессионального образования, в которых в 2019 и 2020 годах внедрена целевая модель цифровой образовательной среды.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0A3C" w:rsidRPr="00861650" w:rsidTr="00F00147">
        <w:trPr>
          <w:trHeight w:val="379"/>
        </w:trPr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2"/>
                <w:szCs w:val="22"/>
              </w:rPr>
              <w:t xml:space="preserve">Доля помещений аппаратных, приведенных в соответствие со стандартом «Цифровая </w:t>
            </w:r>
            <w:r w:rsidRPr="00861650">
              <w:rPr>
                <w:color w:val="000000"/>
                <w:sz w:val="22"/>
                <w:szCs w:val="22"/>
              </w:rPr>
              <w:lastRenderedPageBreak/>
              <w:t>школа» в 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 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где: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доля помещений аппаратных, приведенных в соответствие со стандартом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- количество помещений аппаратных, приведенных в соответствие со стандартом 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-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 помещений аппаратных государственных и муниципальных общеобразовательных организаций, реализующих программы общего образования в муниципальном образовании Московской области.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</w:tr>
    </w:tbl>
    <w:p w:rsidR="00BC43B7" w:rsidRDefault="00BC43B7" w:rsidP="00BC43B7"/>
    <w:p w:rsidR="000901BF" w:rsidRDefault="00BC43B7" w:rsidP="00C411CE">
      <w:pPr>
        <w:pStyle w:val="20"/>
        <w:spacing w:after="60" w:line="240" w:lineRule="auto"/>
        <w:ind w:left="754" w:hanging="896"/>
        <w:rPr>
          <w:rFonts w:eastAsia="Calibri"/>
        </w:rPr>
      </w:pPr>
      <w:r>
        <w:br w:type="column"/>
      </w:r>
      <w:r w:rsidR="00EF0117" w:rsidRPr="00EC516B">
        <w:rPr>
          <w:rFonts w:eastAsia="Calibri"/>
        </w:rPr>
        <w:lastRenderedPageBreak/>
        <w:t xml:space="preserve">5. </w:t>
      </w:r>
      <w:r w:rsidR="00FC29C7" w:rsidRPr="00EC516B">
        <w:rPr>
          <w:rFonts w:eastAsia="Calibri"/>
        </w:rPr>
        <w:t xml:space="preserve">Перечень мероприятий </w:t>
      </w:r>
      <w:r w:rsidR="00960C6C" w:rsidRPr="00EC516B">
        <w:rPr>
          <w:rFonts w:eastAsia="Calibri"/>
        </w:rPr>
        <w:t>подпрограмм</w:t>
      </w:r>
      <w:r w:rsidR="006F241F" w:rsidRPr="00EC516B">
        <w:rPr>
          <w:rFonts w:eastAsia="Calibri"/>
        </w:rPr>
        <w:t>ы</w:t>
      </w:r>
    </w:p>
    <w:p w:rsidR="00447741" w:rsidRPr="00EC516B" w:rsidRDefault="00447741" w:rsidP="00F50A6C">
      <w:pPr>
        <w:shd w:val="clear" w:color="auto" w:fill="FFFFFF"/>
        <w:jc w:val="center"/>
        <w:rPr>
          <w:rFonts w:eastAsia="Calibri"/>
          <w:sz w:val="2"/>
        </w:rPr>
      </w:pPr>
    </w:p>
    <w:tbl>
      <w:tblPr>
        <w:tblW w:w="15551" w:type="dxa"/>
        <w:tblInd w:w="93" w:type="dxa"/>
        <w:tblLook w:val="04A0" w:firstRow="1" w:lastRow="0" w:firstColumn="1" w:lastColumn="0" w:noHBand="0" w:noVBand="1"/>
      </w:tblPr>
      <w:tblGrid>
        <w:gridCol w:w="456"/>
        <w:gridCol w:w="1891"/>
        <w:gridCol w:w="1183"/>
        <w:gridCol w:w="1453"/>
        <w:gridCol w:w="1069"/>
        <w:gridCol w:w="1048"/>
        <w:gridCol w:w="910"/>
        <w:gridCol w:w="929"/>
        <w:gridCol w:w="920"/>
        <w:gridCol w:w="86"/>
        <w:gridCol w:w="843"/>
        <w:gridCol w:w="86"/>
        <w:gridCol w:w="843"/>
        <w:gridCol w:w="86"/>
        <w:gridCol w:w="1742"/>
        <w:gridCol w:w="86"/>
        <w:gridCol w:w="1898"/>
        <w:gridCol w:w="86"/>
      </w:tblGrid>
      <w:tr w:rsidR="00C34455" w:rsidRPr="00C34455" w:rsidTr="00C34455">
        <w:trPr>
          <w:trHeight w:val="300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5"/>
          <w:p w:rsidR="00C34455" w:rsidRPr="00C34455" w:rsidRDefault="00C34455" w:rsidP="00C3445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4455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C34455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C34455"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4455">
              <w:rPr>
                <w:b/>
                <w:bCs/>
                <w:color w:val="000000"/>
                <w:sz w:val="16"/>
                <w:szCs w:val="16"/>
              </w:rPr>
              <w:t>Мероприятия по реализации</w:t>
            </w:r>
            <w:r w:rsidRPr="00C34455">
              <w:rPr>
                <w:b/>
                <w:bCs/>
                <w:color w:val="000000"/>
                <w:sz w:val="16"/>
                <w:szCs w:val="16"/>
              </w:rPr>
              <w:br/>
              <w:t>подпрограммы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4455">
              <w:rPr>
                <w:b/>
                <w:bCs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4455">
              <w:rPr>
                <w:b/>
                <w:bCs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 xml:space="preserve">Объем </w:t>
            </w:r>
            <w:proofErr w:type="spellStart"/>
            <w:proofErr w:type="gramStart"/>
            <w:r w:rsidRPr="00C34455">
              <w:rPr>
                <w:b/>
                <w:bCs/>
                <w:sz w:val="16"/>
                <w:szCs w:val="16"/>
              </w:rPr>
              <w:t>финансиро-вания</w:t>
            </w:r>
            <w:proofErr w:type="spellEnd"/>
            <w:proofErr w:type="gramEnd"/>
            <w:r w:rsidRPr="00C34455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34455">
              <w:rPr>
                <w:b/>
                <w:bCs/>
                <w:sz w:val="16"/>
                <w:szCs w:val="16"/>
              </w:rPr>
              <w:t>мероприя-тия</w:t>
            </w:r>
            <w:proofErr w:type="spellEnd"/>
            <w:r w:rsidRPr="00C34455">
              <w:rPr>
                <w:b/>
                <w:bCs/>
                <w:sz w:val="16"/>
                <w:szCs w:val="16"/>
              </w:rPr>
              <w:t xml:space="preserve"> в 2019 году (тыс. рублей)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C34455"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C34455">
              <w:rPr>
                <w:b/>
                <w:bCs/>
                <w:color w:val="000000"/>
                <w:sz w:val="16"/>
                <w:szCs w:val="16"/>
              </w:rPr>
              <w:t xml:space="preserve"> за выполнение мероприятия подпрограммы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4455">
              <w:rPr>
                <w:b/>
                <w:bCs/>
                <w:color w:val="000000"/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C34455" w:rsidRPr="00C34455" w:rsidTr="00C34455">
        <w:trPr>
          <w:trHeight w:val="156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300"/>
        </w:trPr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8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9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11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13</w:t>
            </w:r>
          </w:p>
        </w:tc>
      </w:tr>
      <w:tr w:rsidR="00C34455" w:rsidRPr="00C34455" w:rsidTr="00C34455">
        <w:trPr>
          <w:trHeight w:val="420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4455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C34455">
              <w:rPr>
                <w:b/>
                <w:bCs/>
                <w:color w:val="000000"/>
                <w:sz w:val="16"/>
                <w:szCs w:val="16"/>
              </w:rPr>
              <w:t>Основное мероприятие 01. Информационная инфраструктура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4455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4455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1568,00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7884,91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1245,44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1255,28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1243,18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3847,00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294,00</w:t>
            </w:r>
          </w:p>
        </w:tc>
        <w:tc>
          <w:tcPr>
            <w:tcW w:w="182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proofErr w:type="gramStart"/>
            <w:r w:rsidRPr="00C34455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C34455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proofErr w:type="gramStart"/>
            <w:r w:rsidRPr="00C34455">
              <w:rPr>
                <w:color w:val="000000"/>
                <w:sz w:val="16"/>
                <w:szCs w:val="16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 100%; Доля многоквартирных домов, имеющих возможность пользоваться услугами проводного и мобильного доступа в информационно-телекоммуникационную сеть Интернет на скорости не менее 1 Мбит/с, предоставляемыми не менее чем 2 операторами связи 87,7%</w:t>
            </w:r>
            <w:proofErr w:type="gramEnd"/>
          </w:p>
        </w:tc>
      </w:tr>
      <w:tr w:rsidR="00C34455" w:rsidRPr="00C34455" w:rsidTr="00C34455">
        <w:trPr>
          <w:trHeight w:val="655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4455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4455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C34455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1568,00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7884,91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1245,44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1255,28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1243,18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3847,00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294,00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51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4455">
              <w:rPr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both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Мероприятие 01.01. Обеспечение 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90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44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44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46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51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both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Мероприятие 01.02. 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305,78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1337,50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277,50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243,67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315,33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207,00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294,00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139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44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44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305,78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1337,50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277,50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243,67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315,33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207,00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294,00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both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 xml:space="preserve">Мероприятие 01.03. Подключение ОМСУ </w:t>
            </w:r>
            <w:r w:rsidRPr="00C34455">
              <w:rPr>
                <w:color w:val="000000"/>
                <w:sz w:val="16"/>
                <w:szCs w:val="16"/>
              </w:rPr>
              <w:lastRenderedPageBreak/>
              <w:t xml:space="preserve">муниципального образования Московской области к единой интегрированной </w:t>
            </w:r>
            <w:proofErr w:type="spellStart"/>
            <w:r w:rsidRPr="00C34455">
              <w:rPr>
                <w:color w:val="000000"/>
                <w:sz w:val="16"/>
                <w:szCs w:val="16"/>
              </w:rPr>
              <w:t>мультисервисной</w:t>
            </w:r>
            <w:proofErr w:type="spellEnd"/>
            <w:r w:rsidRPr="00C34455">
              <w:rPr>
                <w:color w:val="000000"/>
                <w:sz w:val="16"/>
                <w:szCs w:val="16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 обеспечения совместной работы в ней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268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44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44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lastRenderedPageBreak/>
              <w:t>1.4.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both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Мероприятие 01.04. Обеспечение оборудованием и поддержание его работоспособности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1262,22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6170,22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967,95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852,81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709,46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3640,00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gridAfter w:val="1"/>
          <w:wAfter w:w="86" w:type="dxa"/>
          <w:trHeight w:val="90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bookmarkStart w:id="6" w:name="_GoBack" w:colFirst="9" w:colLast="9"/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44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44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1262,22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6170,22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967,95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852,81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709,46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3640,00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bookmarkEnd w:id="6"/>
      <w:tr w:rsidR="00C34455" w:rsidRPr="00C34455" w:rsidTr="00C34455">
        <w:trPr>
          <w:trHeight w:val="735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1.5.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both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Мероприятие 01.05.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 информационно-телекоммуникационную сеть «Интернет» за счет средств местного бюджета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377,19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158,80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218,39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34455" w:rsidRPr="00C34455" w:rsidTr="00C34455">
        <w:trPr>
          <w:trHeight w:val="2583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44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44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377,19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158,80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218,39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420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4455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4455">
              <w:rPr>
                <w:b/>
                <w:bCs/>
                <w:color w:val="000000"/>
                <w:sz w:val="16"/>
                <w:szCs w:val="16"/>
              </w:rPr>
              <w:t>Основное мероприятие 02. Информационная безопасность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4455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4455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49,12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64,47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437,13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128,26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proofErr w:type="gramStart"/>
            <w:r w:rsidRPr="00C34455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C34455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proofErr w:type="gramStart"/>
            <w:r w:rsidRPr="00C34455">
              <w:rPr>
                <w:color w:val="000000"/>
                <w:sz w:val="16"/>
                <w:szCs w:val="16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</w:t>
            </w:r>
            <w:r w:rsidRPr="00C34455">
              <w:rPr>
                <w:color w:val="000000"/>
                <w:sz w:val="16"/>
                <w:szCs w:val="16"/>
              </w:rPr>
              <w:lastRenderedPageBreak/>
              <w:t>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100%; Доля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 100%</w:t>
            </w:r>
            <w:proofErr w:type="gramEnd"/>
          </w:p>
        </w:tc>
      </w:tr>
      <w:tr w:rsidR="00C34455" w:rsidRPr="00C34455" w:rsidTr="00C34455">
        <w:trPr>
          <w:trHeight w:val="825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4455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4455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C34455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49,12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64,47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437,13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128,26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 xml:space="preserve">Мероприятие 02.01. </w:t>
            </w:r>
            <w:proofErr w:type="gramStart"/>
            <w:r w:rsidRPr="00C34455">
              <w:rPr>
                <w:color w:val="000000"/>
                <w:sz w:val="16"/>
                <w:szCs w:val="16"/>
              </w:rPr>
              <w:t xml:space="preserve">Приобретение, </w:t>
            </w:r>
            <w:r w:rsidRPr="00C34455">
              <w:rPr>
                <w:color w:val="000000"/>
                <w:sz w:val="16"/>
                <w:szCs w:val="16"/>
              </w:rPr>
              <w:lastRenderedPageBreak/>
              <w:t>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      </w:r>
            <w:proofErr w:type="gramEnd"/>
            <w:r w:rsidRPr="00C34455">
              <w:rPr>
                <w:color w:val="000000"/>
                <w:sz w:val="16"/>
                <w:szCs w:val="16"/>
              </w:rPr>
              <w:t xml:space="preserve">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49,12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629,86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64,47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437,13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128,26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618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44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44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49,12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629,86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64,47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437,13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128,26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42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4455">
              <w:rPr>
                <w:b/>
                <w:bCs/>
                <w:color w:val="000000"/>
                <w:sz w:val="16"/>
                <w:szCs w:val="16"/>
              </w:rPr>
              <w:lastRenderedPageBreak/>
              <w:t>3.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4455">
              <w:rPr>
                <w:b/>
                <w:bCs/>
                <w:color w:val="000000"/>
                <w:sz w:val="16"/>
                <w:szCs w:val="16"/>
              </w:rPr>
              <w:t>Основное мероприятие 03. Цифровое государственное управление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4455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4455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591,62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2345,08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802,26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912,96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proofErr w:type="gramStart"/>
            <w:r w:rsidRPr="00C34455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C34455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proofErr w:type="gramStart"/>
            <w:r w:rsidRPr="00C34455">
              <w:rPr>
                <w:color w:val="000000"/>
                <w:sz w:val="16"/>
                <w:szCs w:val="16"/>
              </w:rPr>
              <w:t xml:space="preserve">Стоимостная доля закупаемого и (или) арендуемого ОМСУ муниципального образования Московской области отечественного программного обеспечения 75%; Доля электронного </w:t>
            </w:r>
            <w:r w:rsidRPr="00C34455">
              <w:rPr>
                <w:color w:val="000000"/>
                <w:sz w:val="16"/>
                <w:szCs w:val="16"/>
              </w:rPr>
              <w:lastRenderedPageBreak/>
              <w:t>юридически значимого документооборота в органах местного самоуправления и подведомственных им учреждениях в Московской области 100%; 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 98%;</w:t>
            </w:r>
            <w:proofErr w:type="gramEnd"/>
            <w:r w:rsidRPr="00C34455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C34455">
              <w:rPr>
                <w:color w:val="000000"/>
                <w:sz w:val="16"/>
                <w:szCs w:val="16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 95,7%; Повторные обращения – Доля обращений, поступивших на портал «</w:t>
            </w:r>
            <w:proofErr w:type="spellStart"/>
            <w:r w:rsidRPr="00C34455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C34455">
              <w:rPr>
                <w:color w:val="000000"/>
                <w:sz w:val="16"/>
                <w:szCs w:val="16"/>
              </w:rPr>
              <w:t>», по которым поступили повторные обращения 30%; Отложенные решения – Доля отложенных решений от числа ответов, предоставленных на портале «</w:t>
            </w:r>
            <w:proofErr w:type="spellStart"/>
            <w:r w:rsidRPr="00C34455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C34455">
              <w:rPr>
                <w:color w:val="000000"/>
                <w:sz w:val="16"/>
                <w:szCs w:val="16"/>
              </w:rPr>
              <w:t>» (два и более раз) 5%;</w:t>
            </w:r>
            <w:proofErr w:type="gramEnd"/>
            <w:r w:rsidRPr="00C34455">
              <w:rPr>
                <w:color w:val="000000"/>
                <w:sz w:val="16"/>
                <w:szCs w:val="16"/>
              </w:rPr>
              <w:t xml:space="preserve"> Ответь вовремя – Доля жалоб, поступивших на портал «</w:t>
            </w:r>
            <w:proofErr w:type="spellStart"/>
            <w:r w:rsidRPr="00C34455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C34455">
              <w:rPr>
                <w:color w:val="000000"/>
                <w:sz w:val="16"/>
                <w:szCs w:val="16"/>
              </w:rPr>
              <w:t>», по которым нарушен срок подготовки ответа 5%</w:t>
            </w:r>
          </w:p>
        </w:tc>
      </w:tr>
      <w:tr w:rsidR="00C34455" w:rsidRPr="00C34455" w:rsidTr="00C34455">
        <w:trPr>
          <w:trHeight w:val="828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4455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4455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C34455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591,62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2345,08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802,26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912,96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 xml:space="preserve">Мероприятие 03.01. Обеспечение </w:t>
            </w:r>
            <w:r w:rsidRPr="00C34455">
              <w:rPr>
                <w:color w:val="000000"/>
                <w:sz w:val="16"/>
                <w:szCs w:val="16"/>
              </w:rPr>
              <w:lastRenderedPageBreak/>
              <w:t>программными продуктами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591,62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2313,68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629,86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787,36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896,46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159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44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44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591,62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2313,68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629,86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787,36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896,46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48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lastRenderedPageBreak/>
              <w:t>3.2.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Мероприятие 03.02. 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230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44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44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63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3.3.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Мероприятие 03.03. 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31,40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14,90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16,50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331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44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44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31,40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14,90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16,50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420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4455">
              <w:rPr>
                <w:b/>
                <w:b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4455">
              <w:rPr>
                <w:b/>
                <w:bCs/>
                <w:color w:val="000000"/>
                <w:sz w:val="16"/>
                <w:szCs w:val="16"/>
              </w:rPr>
              <w:t>Основное мероприятие 04. Цифровая культура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4455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4455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144,00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453,00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139,20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193,80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proofErr w:type="gramStart"/>
            <w:r w:rsidRPr="00C34455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C34455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 xml:space="preserve">Доля муниципальных учреждений культуры, обеспеченных доступом в информационно-телекоммуникационную сеть Интернет на </w:t>
            </w:r>
            <w:r w:rsidRPr="00C34455">
              <w:rPr>
                <w:color w:val="000000"/>
                <w:sz w:val="16"/>
                <w:szCs w:val="16"/>
              </w:rPr>
              <w:lastRenderedPageBreak/>
              <w:t>скорости:</w:t>
            </w:r>
            <w:r w:rsidRPr="00C34455">
              <w:rPr>
                <w:color w:val="000000"/>
                <w:sz w:val="16"/>
                <w:szCs w:val="16"/>
              </w:rPr>
              <w:br/>
              <w:t>для учреждений культуры, расположенных в городских населенных пунктах, – не менее 50 Мбит/</w:t>
            </w:r>
            <w:proofErr w:type="gramStart"/>
            <w:r w:rsidRPr="00C34455">
              <w:rPr>
                <w:color w:val="000000"/>
                <w:sz w:val="16"/>
                <w:szCs w:val="16"/>
              </w:rPr>
              <w:t>с</w:t>
            </w:r>
            <w:proofErr w:type="gramEnd"/>
            <w:r w:rsidRPr="00C34455">
              <w:rPr>
                <w:color w:val="000000"/>
                <w:sz w:val="16"/>
                <w:szCs w:val="16"/>
              </w:rPr>
              <w:t>;</w:t>
            </w:r>
            <w:r w:rsidRPr="00C34455">
              <w:rPr>
                <w:color w:val="000000"/>
                <w:sz w:val="16"/>
                <w:szCs w:val="16"/>
              </w:rPr>
              <w:br/>
            </w:r>
            <w:proofErr w:type="gramStart"/>
            <w:r w:rsidRPr="00C34455">
              <w:rPr>
                <w:color w:val="000000"/>
                <w:sz w:val="16"/>
                <w:szCs w:val="16"/>
              </w:rPr>
              <w:t>для</w:t>
            </w:r>
            <w:proofErr w:type="gramEnd"/>
            <w:r w:rsidRPr="00C34455">
              <w:rPr>
                <w:color w:val="000000"/>
                <w:sz w:val="16"/>
                <w:szCs w:val="16"/>
              </w:rPr>
              <w:t xml:space="preserve"> учреждений культуры, расположенных в сельских населенных пунктах, – не менее 10 Мбит/с</w:t>
            </w:r>
            <w:r w:rsidRPr="00C34455">
              <w:rPr>
                <w:color w:val="000000"/>
                <w:sz w:val="16"/>
                <w:szCs w:val="16"/>
              </w:rPr>
              <w:br/>
              <w:t>100%</w:t>
            </w:r>
          </w:p>
        </w:tc>
      </w:tr>
      <w:tr w:rsidR="00C34455" w:rsidRPr="00C34455" w:rsidTr="00C34455">
        <w:trPr>
          <w:trHeight w:val="84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4455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4455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C34455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144,00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453,00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139,20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193,80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lastRenderedPageBreak/>
              <w:t>4.1.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Мероприятие 04.01. Обеспечение муниципальных учреждений культуры доступом в информационно-телекоммуникационную сеть Интернет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144,00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453,00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139,20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120,00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193,80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174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44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44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144,00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453,00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139,20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120,00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193,80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420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4455">
              <w:rPr>
                <w:b/>
                <w:b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4455">
              <w:rPr>
                <w:b/>
                <w:bCs/>
                <w:color w:val="000000"/>
                <w:sz w:val="16"/>
                <w:szCs w:val="16"/>
              </w:rPr>
              <w:t>Основное мероприятие D2. Федеральный проект «Информационная инфраструктура»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204,00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proofErr w:type="gramStart"/>
            <w:r w:rsidRPr="00C34455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C34455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Доля помещений аппаратных, приведенных в соответствие со стандартом «Цифровая школа» в части 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 обеспечения базовой безопасности образовательного процесса 100%</w:t>
            </w:r>
          </w:p>
        </w:tc>
      </w:tr>
      <w:tr w:rsidR="00C34455" w:rsidRPr="00C34455" w:rsidTr="00C34455">
        <w:trPr>
          <w:trHeight w:val="945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C34455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C34455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204,00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84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4455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42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4455">
              <w:rPr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5.1.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Мероприятие D2.01.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«Интернет»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204,00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192,96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138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44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44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204,00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192,96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111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450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5.2.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Мероприятие D2.10. Формирование</w:t>
            </w:r>
            <w:r w:rsidRPr="00C34455">
              <w:rPr>
                <w:color w:val="000000"/>
                <w:sz w:val="16"/>
                <w:szCs w:val="16"/>
              </w:rPr>
              <w:br/>
            </w:r>
            <w:r w:rsidRPr="00C34455">
              <w:rPr>
                <w:color w:val="000000"/>
                <w:sz w:val="16"/>
                <w:szCs w:val="16"/>
              </w:rPr>
              <w:lastRenderedPageBreak/>
              <w:t>И</w:t>
            </w:r>
            <w:proofErr w:type="gramStart"/>
            <w:r w:rsidRPr="00C34455">
              <w:rPr>
                <w:color w:val="000000"/>
                <w:sz w:val="16"/>
                <w:szCs w:val="16"/>
              </w:rPr>
              <w:t>Т-</w:t>
            </w:r>
            <w:proofErr w:type="gramEnd"/>
            <w:r w:rsidRPr="00C34455">
              <w:rPr>
                <w:color w:val="000000"/>
                <w:sz w:val="16"/>
                <w:szCs w:val="16"/>
              </w:rPr>
              <w:t xml:space="preserve"> 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Интернет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lastRenderedPageBreak/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575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sz w:val="20"/>
                <w:szCs w:val="20"/>
              </w:rPr>
            </w:pPr>
            <w:r w:rsidRPr="00C34455">
              <w:rPr>
                <w:sz w:val="20"/>
                <w:szCs w:val="20"/>
              </w:rPr>
              <w:t xml:space="preserve">В пределах средств, предусмотренных на обеспечение </w:t>
            </w:r>
            <w:r w:rsidRPr="00C34455">
              <w:rPr>
                <w:sz w:val="20"/>
                <w:szCs w:val="20"/>
              </w:rPr>
              <w:lastRenderedPageBreak/>
              <w:t>деятельности учреждений</w:t>
            </w:r>
          </w:p>
        </w:tc>
        <w:tc>
          <w:tcPr>
            <w:tcW w:w="18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proofErr w:type="gramStart"/>
            <w:r w:rsidRPr="00C34455">
              <w:rPr>
                <w:color w:val="000000"/>
                <w:sz w:val="16"/>
                <w:szCs w:val="16"/>
              </w:rPr>
              <w:lastRenderedPageBreak/>
              <w:t>Администрация</w:t>
            </w:r>
            <w:proofErr w:type="gramEnd"/>
            <w:r w:rsidRPr="00C34455">
              <w:rPr>
                <w:color w:val="000000"/>
                <w:sz w:val="16"/>
                <w:szCs w:val="16"/>
              </w:rPr>
              <w:t xml:space="preserve"> ЗАТО городской округ </w:t>
            </w:r>
            <w:r w:rsidRPr="00C34455">
              <w:rPr>
                <w:color w:val="000000"/>
                <w:sz w:val="16"/>
                <w:szCs w:val="16"/>
              </w:rPr>
              <w:lastRenderedPageBreak/>
              <w:t>Молодежный Московской области</w:t>
            </w: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3330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44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44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5751" w:type="dxa"/>
            <w:gridSpan w:val="9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sz w:val="20"/>
                <w:szCs w:val="20"/>
              </w:rPr>
            </w:pP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42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lastRenderedPageBreak/>
              <w:t>6.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Основное мероприятие D6. Федеральный проект «Цифровое государственное управление»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39,61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52,00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52,00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sz w:val="16"/>
                <w:szCs w:val="16"/>
              </w:rPr>
            </w:pPr>
            <w:proofErr w:type="gramStart"/>
            <w:r w:rsidRPr="00C34455">
              <w:rPr>
                <w:sz w:val="16"/>
                <w:szCs w:val="16"/>
              </w:rPr>
              <w:t>Администрация</w:t>
            </w:r>
            <w:proofErr w:type="gramEnd"/>
            <w:r w:rsidRPr="00C34455"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 </w:t>
            </w:r>
          </w:p>
        </w:tc>
      </w:tr>
      <w:tr w:rsidR="00C34455" w:rsidRPr="00C34455" w:rsidTr="00C34455">
        <w:trPr>
          <w:trHeight w:val="84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C34455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C34455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4,12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84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35,49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47,00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47,00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6.1.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Мероприятие D6.01.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39,61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52,00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52,00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698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 xml:space="preserve">Средства </w:t>
            </w:r>
            <w:proofErr w:type="gramStart"/>
            <w:r w:rsidRPr="00C34455">
              <w:rPr>
                <w:sz w:val="16"/>
                <w:szCs w:val="16"/>
              </w:rPr>
              <w:t>бюджета</w:t>
            </w:r>
            <w:proofErr w:type="gramEnd"/>
            <w:r w:rsidRPr="00C34455">
              <w:rPr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4,12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5,00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69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35,49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47,00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47,00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42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34455">
              <w:rPr>
                <w:b/>
                <w:b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4455">
              <w:rPr>
                <w:b/>
                <w:bCs/>
                <w:color w:val="000000"/>
                <w:sz w:val="16"/>
                <w:szCs w:val="16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5286,04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3409,00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1877,04</w:t>
            </w:r>
          </w:p>
        </w:tc>
        <w:tc>
          <w:tcPr>
            <w:tcW w:w="182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proofErr w:type="gramStart"/>
            <w:r w:rsidRPr="00C34455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C34455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 xml:space="preserve">Образовательные организации оснащены (обновили) компьютерным, мультимедийным, презентационным оборудованием и программным обеспечением в рамках эксперимента по </w:t>
            </w:r>
            <w:r w:rsidRPr="00C34455">
              <w:rPr>
                <w:color w:val="000000"/>
                <w:sz w:val="16"/>
                <w:szCs w:val="16"/>
              </w:rPr>
              <w:lastRenderedPageBreak/>
              <w:t>модернизации начального общего, основного общего и среднего общего образования; 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</w:tr>
      <w:tr w:rsidR="00C34455" w:rsidRPr="00C34455" w:rsidTr="00C34455">
        <w:trPr>
          <w:trHeight w:val="84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C34455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C34455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245,81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192,00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53,81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63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1194,17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1194,17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84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4455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3846,06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3217,00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629,06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lastRenderedPageBreak/>
              <w:t>7.1.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Мероприятие E4.03. Оснащение планшетными компьютерами общеобразовательных организаций в муниципальном образовании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430,00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430,00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81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44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44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25,00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25,00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70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405,00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405,00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Мероприятие E4.04. 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2979,00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2979,00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94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44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44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167,00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167,00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97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2812,00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2812,00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7.3.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Мероприятие E4.15. 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138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44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44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151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7.4.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 xml:space="preserve">Мероприятие E4.16. Обновление и </w:t>
            </w:r>
            <w:r w:rsidRPr="00C34455">
              <w:rPr>
                <w:color w:val="000000"/>
                <w:sz w:val="16"/>
                <w:szCs w:val="16"/>
              </w:rPr>
              <w:lastRenderedPageBreak/>
              <w:t>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lastRenderedPageBreak/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138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44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44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2955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45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7.5.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 xml:space="preserve">Мероприятие E4.17. Установка, монтаж и настройка </w:t>
            </w:r>
            <w:proofErr w:type="spellStart"/>
            <w:r w:rsidRPr="00C34455">
              <w:rPr>
                <w:color w:val="000000"/>
                <w:sz w:val="16"/>
                <w:szCs w:val="16"/>
              </w:rPr>
              <w:t>ip</w:t>
            </w:r>
            <w:proofErr w:type="spellEnd"/>
            <w:r w:rsidRPr="00C34455">
              <w:rPr>
                <w:color w:val="000000"/>
                <w:sz w:val="16"/>
                <w:szCs w:val="16"/>
              </w:rPr>
              <w:t>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138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44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44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252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8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585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lastRenderedPageBreak/>
              <w:t>7.6.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Мероприятие E4.20.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1632,04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1632,04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102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44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44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39,81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39,81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69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1194,17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1194,17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81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398,06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398,06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570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7.7.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Мероприятие E4.21. Обновление и техническое обслуживание (ремонт) средств (программного обеспечения и оборудования), приобретенных в рамках субсидии на обеспечение образовательных организаций материально-технической базой для внедрения цифровой образовательной среды в рамках федерального проекта «Цифровая образовательная среда» национального проекта «Образование»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245,00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245,00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93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C34455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C34455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14,00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14,00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2670"/>
        </w:trPr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231,00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sz w:val="16"/>
                <w:szCs w:val="16"/>
              </w:rPr>
            </w:pPr>
            <w:r w:rsidRPr="00C34455">
              <w:rPr>
                <w:sz w:val="16"/>
                <w:szCs w:val="16"/>
              </w:rPr>
              <w:t>231,00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455" w:rsidRPr="00C34455" w:rsidRDefault="00C34455" w:rsidP="00C34455">
            <w:pPr>
              <w:jc w:val="center"/>
              <w:rPr>
                <w:color w:val="000000"/>
                <w:sz w:val="16"/>
                <w:szCs w:val="16"/>
              </w:rPr>
            </w:pPr>
            <w:r w:rsidRPr="00C3445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455" w:rsidRPr="00C34455" w:rsidRDefault="00C34455" w:rsidP="00C34455">
            <w:pPr>
              <w:rPr>
                <w:color w:val="000000"/>
                <w:sz w:val="16"/>
                <w:szCs w:val="16"/>
              </w:rPr>
            </w:pPr>
          </w:p>
        </w:tc>
      </w:tr>
      <w:tr w:rsidR="00C34455" w:rsidRPr="00C34455" w:rsidTr="00C34455">
        <w:trPr>
          <w:trHeight w:val="300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34455">
              <w:rPr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34455">
              <w:rPr>
                <w:b/>
                <w:bCs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16"/>
                <w:szCs w:val="16"/>
              </w:rPr>
            </w:pPr>
            <w:r w:rsidRPr="00C34455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455" w:rsidRPr="00C34455" w:rsidRDefault="00C34455" w:rsidP="00C344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3445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455" w:rsidRPr="00C34455" w:rsidRDefault="00C34455" w:rsidP="00C344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3445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34455" w:rsidRPr="00C34455" w:rsidTr="00C34455">
        <w:trPr>
          <w:trHeight w:val="30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34455">
              <w:rPr>
                <w:b/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20"/>
                <w:szCs w:val="20"/>
              </w:rPr>
            </w:pPr>
            <w:r w:rsidRPr="00C34455">
              <w:rPr>
                <w:b/>
                <w:bCs/>
                <w:sz w:val="20"/>
                <w:szCs w:val="20"/>
              </w:rPr>
              <w:t>16843,84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20"/>
                <w:szCs w:val="20"/>
              </w:rPr>
            </w:pPr>
            <w:r w:rsidRPr="00C34455">
              <w:rPr>
                <w:b/>
                <w:bCs/>
                <w:sz w:val="20"/>
                <w:szCs w:val="20"/>
              </w:rPr>
              <w:t>2323,93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20"/>
                <w:szCs w:val="20"/>
              </w:rPr>
            </w:pPr>
            <w:r w:rsidRPr="00C34455">
              <w:rPr>
                <w:b/>
                <w:bCs/>
                <w:sz w:val="20"/>
                <w:szCs w:val="20"/>
              </w:rPr>
              <w:t>2614,67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20"/>
                <w:szCs w:val="20"/>
              </w:rPr>
            </w:pPr>
            <w:r w:rsidRPr="00C34455">
              <w:rPr>
                <w:b/>
                <w:bCs/>
                <w:sz w:val="20"/>
                <w:szCs w:val="20"/>
              </w:rPr>
              <w:t>2478,21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20"/>
                <w:szCs w:val="20"/>
              </w:rPr>
            </w:pPr>
            <w:r w:rsidRPr="00C34455">
              <w:rPr>
                <w:b/>
                <w:bCs/>
                <w:sz w:val="20"/>
                <w:szCs w:val="20"/>
              </w:rPr>
              <w:t>7256,00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20"/>
                <w:szCs w:val="20"/>
              </w:rPr>
            </w:pPr>
            <w:r w:rsidRPr="00C34455">
              <w:rPr>
                <w:b/>
                <w:bCs/>
                <w:sz w:val="20"/>
                <w:szCs w:val="20"/>
              </w:rPr>
              <w:t>2171,04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455" w:rsidRPr="00C34455" w:rsidRDefault="00C34455" w:rsidP="00C344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3445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455" w:rsidRPr="00C34455" w:rsidRDefault="00C34455" w:rsidP="00C344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3445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34455" w:rsidRPr="00C34455" w:rsidTr="00C34455">
        <w:trPr>
          <w:trHeight w:val="615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34455">
              <w:rPr>
                <w:b/>
                <w:bCs/>
                <w:color w:val="000000"/>
                <w:sz w:val="20"/>
                <w:szCs w:val="20"/>
              </w:rPr>
              <w:t xml:space="preserve">Средства </w:t>
            </w:r>
            <w:proofErr w:type="gramStart"/>
            <w:r w:rsidRPr="00C34455">
              <w:rPr>
                <w:b/>
                <w:bCs/>
                <w:color w:val="000000"/>
                <w:sz w:val="20"/>
                <w:szCs w:val="20"/>
              </w:rPr>
              <w:t>бюджета</w:t>
            </w:r>
            <w:proofErr w:type="gramEnd"/>
            <w:r w:rsidRPr="00C34455">
              <w:rPr>
                <w:b/>
                <w:bCs/>
                <w:color w:val="000000"/>
                <w:sz w:val="20"/>
                <w:szCs w:val="20"/>
              </w:rPr>
              <w:t xml:space="preserve"> ЗАТО городской округ Молодежный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20"/>
                <w:szCs w:val="20"/>
              </w:rPr>
            </w:pPr>
            <w:r w:rsidRPr="00C34455">
              <w:rPr>
                <w:b/>
                <w:bCs/>
                <w:sz w:val="20"/>
                <w:szCs w:val="20"/>
              </w:rPr>
              <w:t>11756,61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20"/>
                <w:szCs w:val="20"/>
              </w:rPr>
            </w:pPr>
            <w:r w:rsidRPr="00C34455">
              <w:rPr>
                <w:b/>
                <w:bCs/>
                <w:sz w:val="20"/>
                <w:szCs w:val="20"/>
              </w:rPr>
              <w:t>2276,93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20"/>
                <w:szCs w:val="20"/>
              </w:rPr>
            </w:pPr>
            <w:r w:rsidRPr="00C34455">
              <w:rPr>
                <w:b/>
                <w:bCs/>
                <w:sz w:val="20"/>
                <w:szCs w:val="20"/>
              </w:rPr>
              <w:t>2614,67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20"/>
                <w:szCs w:val="20"/>
              </w:rPr>
            </w:pPr>
            <w:r w:rsidRPr="00C34455">
              <w:rPr>
                <w:b/>
                <w:bCs/>
                <w:sz w:val="20"/>
                <w:szCs w:val="20"/>
              </w:rPr>
              <w:t>2478,21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20"/>
                <w:szCs w:val="20"/>
              </w:rPr>
            </w:pPr>
            <w:r w:rsidRPr="00C34455">
              <w:rPr>
                <w:b/>
                <w:bCs/>
                <w:sz w:val="20"/>
                <w:szCs w:val="20"/>
              </w:rPr>
              <w:t>4039,00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20"/>
                <w:szCs w:val="20"/>
              </w:rPr>
            </w:pPr>
            <w:r w:rsidRPr="00C34455">
              <w:rPr>
                <w:b/>
                <w:bCs/>
                <w:sz w:val="20"/>
                <w:szCs w:val="20"/>
              </w:rPr>
              <w:t>347,81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455" w:rsidRPr="00C34455" w:rsidRDefault="00C34455" w:rsidP="00C344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3445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455" w:rsidRPr="00C34455" w:rsidRDefault="00C34455" w:rsidP="00C344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3445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34455" w:rsidRPr="00C34455" w:rsidTr="00C34455">
        <w:trPr>
          <w:trHeight w:val="435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34455">
              <w:rPr>
                <w:b/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20"/>
                <w:szCs w:val="20"/>
              </w:rPr>
            </w:pPr>
            <w:r w:rsidRPr="00C34455">
              <w:rPr>
                <w:b/>
                <w:bCs/>
                <w:sz w:val="20"/>
                <w:szCs w:val="20"/>
              </w:rPr>
              <w:t>3893,06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20"/>
                <w:szCs w:val="20"/>
              </w:rPr>
            </w:pPr>
            <w:r w:rsidRPr="00C34455">
              <w:rPr>
                <w:b/>
                <w:bCs/>
                <w:sz w:val="20"/>
                <w:szCs w:val="20"/>
              </w:rPr>
              <w:t>47,00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20"/>
                <w:szCs w:val="20"/>
              </w:rPr>
            </w:pPr>
            <w:r w:rsidRPr="00C3445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20"/>
                <w:szCs w:val="20"/>
              </w:rPr>
            </w:pPr>
            <w:r w:rsidRPr="00C3445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20"/>
                <w:szCs w:val="20"/>
              </w:rPr>
            </w:pPr>
            <w:r w:rsidRPr="00C34455">
              <w:rPr>
                <w:b/>
                <w:bCs/>
                <w:sz w:val="20"/>
                <w:szCs w:val="20"/>
              </w:rPr>
              <w:t>3217,00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20"/>
                <w:szCs w:val="20"/>
              </w:rPr>
            </w:pPr>
            <w:r w:rsidRPr="00C34455">
              <w:rPr>
                <w:b/>
                <w:bCs/>
                <w:sz w:val="20"/>
                <w:szCs w:val="20"/>
              </w:rPr>
              <w:t>629,06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455" w:rsidRPr="00C34455" w:rsidRDefault="00C34455" w:rsidP="00C344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3445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455" w:rsidRPr="00C34455" w:rsidRDefault="00C34455" w:rsidP="00C344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3445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34455" w:rsidRPr="00C34455" w:rsidTr="00C34455">
        <w:trPr>
          <w:trHeight w:val="30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34455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20"/>
                <w:szCs w:val="20"/>
              </w:rPr>
            </w:pPr>
            <w:r w:rsidRPr="00C3445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20"/>
                <w:szCs w:val="20"/>
              </w:rPr>
            </w:pPr>
            <w:r w:rsidRPr="00C3445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20"/>
                <w:szCs w:val="20"/>
              </w:rPr>
            </w:pPr>
            <w:r w:rsidRPr="00C3445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20"/>
                <w:szCs w:val="20"/>
              </w:rPr>
            </w:pPr>
            <w:r w:rsidRPr="00C3445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20"/>
                <w:szCs w:val="20"/>
              </w:rPr>
            </w:pPr>
            <w:r w:rsidRPr="00C3445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20"/>
                <w:szCs w:val="20"/>
              </w:rPr>
            </w:pPr>
            <w:r w:rsidRPr="00C3445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455" w:rsidRPr="00C34455" w:rsidRDefault="00C34455" w:rsidP="00C344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3445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455" w:rsidRPr="00C34455" w:rsidRDefault="00C34455" w:rsidP="00C344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3445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34455" w:rsidRPr="00C34455" w:rsidTr="00C34455">
        <w:trPr>
          <w:trHeight w:val="30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455" w:rsidRPr="00C34455" w:rsidRDefault="00C34455" w:rsidP="00C3445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34455">
              <w:rPr>
                <w:b/>
                <w:bCs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20"/>
                <w:szCs w:val="20"/>
              </w:rPr>
            </w:pPr>
            <w:r w:rsidRPr="00C34455">
              <w:rPr>
                <w:b/>
                <w:bCs/>
                <w:sz w:val="20"/>
                <w:szCs w:val="20"/>
              </w:rPr>
              <w:t>1194,17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20"/>
                <w:szCs w:val="20"/>
              </w:rPr>
            </w:pPr>
            <w:r w:rsidRPr="00C3445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20"/>
                <w:szCs w:val="20"/>
              </w:rPr>
            </w:pPr>
            <w:r w:rsidRPr="00C3445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20"/>
                <w:szCs w:val="20"/>
              </w:rPr>
            </w:pPr>
            <w:r w:rsidRPr="00C3445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20"/>
                <w:szCs w:val="20"/>
              </w:rPr>
            </w:pPr>
            <w:r w:rsidRPr="00C3445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455" w:rsidRPr="00C34455" w:rsidRDefault="00C34455" w:rsidP="00C34455">
            <w:pPr>
              <w:jc w:val="center"/>
              <w:rPr>
                <w:b/>
                <w:bCs/>
                <w:sz w:val="20"/>
                <w:szCs w:val="20"/>
              </w:rPr>
            </w:pPr>
            <w:r w:rsidRPr="00C34455">
              <w:rPr>
                <w:b/>
                <w:bCs/>
                <w:sz w:val="20"/>
                <w:szCs w:val="20"/>
              </w:rPr>
              <w:t>1194,17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455" w:rsidRPr="00C34455" w:rsidRDefault="00C34455" w:rsidP="00C344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3445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455" w:rsidRPr="00C34455" w:rsidRDefault="00C34455" w:rsidP="00C344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3445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B079DC" w:rsidRDefault="00B079DC" w:rsidP="00B079DC">
      <w:pPr>
        <w:pStyle w:val="20"/>
        <w:tabs>
          <w:tab w:val="clear" w:pos="756"/>
          <w:tab w:val="left" w:pos="6945"/>
        </w:tabs>
        <w:spacing w:after="140" w:line="264" w:lineRule="auto"/>
        <w:ind w:left="360" w:firstLine="0"/>
        <w:jc w:val="left"/>
      </w:pPr>
    </w:p>
    <w:p w:rsidR="0056086D" w:rsidRPr="00EC516B" w:rsidRDefault="0056086D" w:rsidP="0056086D">
      <w:pPr>
        <w:pStyle w:val="20"/>
        <w:tabs>
          <w:tab w:val="clear" w:pos="756"/>
        </w:tabs>
        <w:spacing w:after="140" w:line="264" w:lineRule="auto"/>
        <w:ind w:left="360" w:firstLine="0"/>
        <w:rPr>
          <w:rFonts w:eastAsia="Calibri"/>
          <w:sz w:val="24"/>
        </w:rPr>
      </w:pPr>
      <w:r>
        <w:t xml:space="preserve">6. </w:t>
      </w:r>
      <w:r w:rsidRPr="00794C2E">
        <w:rPr>
          <w:lang w:eastAsia="en-US"/>
        </w:rPr>
        <w:t>Взаимосвязь основных мероприятий и показателей муниципальной подпрограммы</w:t>
      </w:r>
    </w:p>
    <w:tbl>
      <w:tblPr>
        <w:tblW w:w="510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3174"/>
        <w:gridCol w:w="11940"/>
      </w:tblGrid>
      <w:tr w:rsidR="00A10A3C" w:rsidRPr="00861650" w:rsidTr="00F00147">
        <w:tc>
          <w:tcPr>
            <w:tcW w:w="181" w:type="pct"/>
            <w:shd w:val="clear" w:color="auto" w:fill="auto"/>
          </w:tcPr>
          <w:p w:rsidR="00A10A3C" w:rsidRPr="00861650" w:rsidRDefault="00A10A3C" w:rsidP="00F00147">
            <w:pPr>
              <w:jc w:val="center"/>
              <w:rPr>
                <w:rFonts w:eastAsia="Calibri"/>
                <w:b/>
              </w:rPr>
            </w:pPr>
            <w:r w:rsidRPr="00861650">
              <w:rPr>
                <w:rFonts w:eastAsia="Calibri"/>
                <w:b/>
              </w:rPr>
              <w:t>№</w:t>
            </w:r>
          </w:p>
          <w:p w:rsidR="00A10A3C" w:rsidRPr="00861650" w:rsidRDefault="00A10A3C" w:rsidP="00F00147">
            <w:pPr>
              <w:jc w:val="center"/>
              <w:rPr>
                <w:rFonts w:eastAsia="Calibri"/>
                <w:b/>
              </w:rPr>
            </w:pPr>
            <w:proofErr w:type="gramStart"/>
            <w:r w:rsidRPr="00861650">
              <w:rPr>
                <w:rFonts w:eastAsia="Calibri"/>
                <w:b/>
              </w:rPr>
              <w:t>п</w:t>
            </w:r>
            <w:proofErr w:type="gramEnd"/>
            <w:r w:rsidRPr="00861650">
              <w:rPr>
                <w:rFonts w:eastAsia="Calibri"/>
                <w:b/>
              </w:rPr>
              <w:t>/п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A10A3C" w:rsidRPr="00861650" w:rsidRDefault="00A10A3C" w:rsidP="00F00147">
            <w:pPr>
              <w:jc w:val="center"/>
              <w:rPr>
                <w:rFonts w:eastAsia="Calibri"/>
                <w:b/>
              </w:rPr>
            </w:pPr>
            <w:r w:rsidRPr="00861650">
              <w:rPr>
                <w:rFonts w:eastAsia="Calibri"/>
                <w:b/>
              </w:rPr>
              <w:t>Наименование основного мероприятия</w:t>
            </w:r>
          </w:p>
        </w:tc>
        <w:tc>
          <w:tcPr>
            <w:tcW w:w="3807" w:type="pct"/>
            <w:shd w:val="clear" w:color="auto" w:fill="auto"/>
            <w:vAlign w:val="center"/>
          </w:tcPr>
          <w:p w:rsidR="00A10A3C" w:rsidRPr="00861650" w:rsidRDefault="00A10A3C" w:rsidP="00F00147">
            <w:pPr>
              <w:jc w:val="center"/>
              <w:rPr>
                <w:rFonts w:eastAsia="Calibri"/>
                <w:b/>
              </w:rPr>
            </w:pPr>
            <w:r w:rsidRPr="00861650">
              <w:rPr>
                <w:rFonts w:eastAsia="Calibri"/>
                <w:b/>
              </w:rPr>
              <w:t>Наименование показателя</w:t>
            </w:r>
          </w:p>
        </w:tc>
      </w:tr>
      <w:tr w:rsidR="00A10A3C" w:rsidRPr="00861650" w:rsidTr="00F00147">
        <w:tc>
          <w:tcPr>
            <w:tcW w:w="181" w:type="pct"/>
            <w:vMerge w:val="restart"/>
            <w:shd w:val="clear" w:color="auto" w:fill="auto"/>
          </w:tcPr>
          <w:p w:rsidR="00A10A3C" w:rsidRPr="00861650" w:rsidRDefault="00A10A3C" w:rsidP="00A10A3C">
            <w:pPr>
              <w:pStyle w:val="aff8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lang w:eastAsia="en-US"/>
              </w:rPr>
            </w:pPr>
            <w:r w:rsidRPr="00861650">
              <w:rPr>
                <w:rFonts w:eastAsia="Calibri"/>
                <w:lang w:eastAsia="en-US"/>
              </w:rPr>
              <w:t xml:space="preserve">Основное мероприятие </w:t>
            </w:r>
            <w:r w:rsidRPr="00861650">
              <w:rPr>
                <w:rFonts w:eastAsia="Calibri"/>
                <w:lang w:val="en-US" w:eastAsia="en-US"/>
              </w:rPr>
              <w:t>0</w:t>
            </w:r>
            <w:r w:rsidRPr="00861650">
              <w:rPr>
                <w:rFonts w:eastAsia="Calibri"/>
                <w:lang w:eastAsia="en-US"/>
              </w:rPr>
              <w:t>1. Информационная инфраструктура</w:t>
            </w: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Доля рабочих мест, обеспеченных необходимым компьютерным оборудованием и услугами связи в</w:t>
            </w:r>
            <w:r w:rsidRPr="00861650">
              <w:rPr>
                <w:color w:val="000000"/>
                <w:lang w:val="en-US"/>
              </w:rPr>
              <w:t> </w:t>
            </w:r>
            <w:r w:rsidRPr="00861650">
              <w:rPr>
                <w:color w:val="000000"/>
              </w:rPr>
              <w:t>соответствии с требованиями нормативных правовых актов Московской области</w:t>
            </w:r>
          </w:p>
        </w:tc>
      </w:tr>
      <w:tr w:rsidR="00A10A3C" w:rsidRPr="00861650" w:rsidTr="00F00147">
        <w:tc>
          <w:tcPr>
            <w:tcW w:w="181" w:type="pct"/>
            <w:vMerge/>
            <w:shd w:val="clear" w:color="auto" w:fill="auto"/>
          </w:tcPr>
          <w:p w:rsidR="00A10A3C" w:rsidRPr="00861650" w:rsidRDefault="00A10A3C" w:rsidP="00F00147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</w:rPr>
            </w:pPr>
            <w:r w:rsidRPr="00861650"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</w:tr>
      <w:tr w:rsidR="00A10A3C" w:rsidRPr="00861650" w:rsidTr="00F00147">
        <w:tc>
          <w:tcPr>
            <w:tcW w:w="181" w:type="pct"/>
            <w:vMerge w:val="restart"/>
            <w:shd w:val="clear" w:color="auto" w:fill="auto"/>
          </w:tcPr>
          <w:p w:rsidR="00A10A3C" w:rsidRPr="00861650" w:rsidRDefault="00A10A3C" w:rsidP="00A10A3C">
            <w:pPr>
              <w:pStyle w:val="aff8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02. Информационная безопасность</w:t>
            </w: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</w:tr>
      <w:tr w:rsidR="00A10A3C" w:rsidRPr="00861650" w:rsidTr="00F00147">
        <w:tc>
          <w:tcPr>
            <w:tcW w:w="181" w:type="pct"/>
            <w:vMerge/>
            <w:shd w:val="clear" w:color="auto" w:fill="auto"/>
          </w:tcPr>
          <w:p w:rsidR="00A10A3C" w:rsidRPr="00861650" w:rsidRDefault="00A10A3C" w:rsidP="00F00147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</w:tr>
      <w:tr w:rsidR="00A10A3C" w:rsidRPr="00861650" w:rsidTr="00F00147">
        <w:tc>
          <w:tcPr>
            <w:tcW w:w="181" w:type="pct"/>
            <w:vMerge w:val="restart"/>
            <w:shd w:val="clear" w:color="auto" w:fill="auto"/>
          </w:tcPr>
          <w:p w:rsidR="00A10A3C" w:rsidRPr="00861650" w:rsidRDefault="00A10A3C" w:rsidP="00A10A3C">
            <w:pPr>
              <w:pStyle w:val="aff8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03. Цифровое государственное управление</w:t>
            </w: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Стоимостная доля закупаемого и (или) арендуемого ОМСУ муниципального образования Московской области отечественного программного обеспечения</w:t>
            </w:r>
          </w:p>
        </w:tc>
      </w:tr>
      <w:tr w:rsidR="00A10A3C" w:rsidRPr="00861650" w:rsidTr="00F00147">
        <w:tc>
          <w:tcPr>
            <w:tcW w:w="181" w:type="pct"/>
            <w:vMerge/>
            <w:shd w:val="clear" w:color="auto" w:fill="auto"/>
          </w:tcPr>
          <w:p w:rsidR="00A10A3C" w:rsidRPr="00861650" w:rsidRDefault="00A10A3C" w:rsidP="00A10A3C">
            <w:pPr>
              <w:pStyle w:val="aff8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Доля электронного юридически значимого документооборота между органами исполнительной власти, местного самоуправления и подведомственными им учреждениями в Московской области</w:t>
            </w:r>
          </w:p>
        </w:tc>
      </w:tr>
      <w:tr w:rsidR="00A10A3C" w:rsidRPr="00861650" w:rsidTr="00F00147">
        <w:tc>
          <w:tcPr>
            <w:tcW w:w="181" w:type="pct"/>
            <w:vMerge/>
            <w:shd w:val="clear" w:color="auto" w:fill="auto"/>
          </w:tcPr>
          <w:p w:rsidR="00A10A3C" w:rsidRPr="00861650" w:rsidRDefault="00A10A3C" w:rsidP="00F00147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</w:tc>
      </w:tr>
      <w:tr w:rsidR="00A10A3C" w:rsidRPr="00861650" w:rsidTr="00F00147">
        <w:trPr>
          <w:trHeight w:val="90"/>
        </w:trPr>
        <w:tc>
          <w:tcPr>
            <w:tcW w:w="181" w:type="pct"/>
            <w:vMerge/>
            <w:shd w:val="clear" w:color="auto" w:fill="auto"/>
          </w:tcPr>
          <w:p w:rsidR="00A10A3C" w:rsidRPr="00861650" w:rsidRDefault="00A10A3C" w:rsidP="00F00147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</w:rPr>
            </w:pPr>
            <w:r w:rsidRPr="00861650"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</w:tr>
      <w:tr w:rsidR="00A10A3C" w:rsidRPr="00861650" w:rsidTr="00F00147">
        <w:tc>
          <w:tcPr>
            <w:tcW w:w="181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</w:rPr>
            </w:pPr>
            <w:r w:rsidRPr="00861650">
              <w:t>Повторные обращения – Доля обращений, поступивших на портал «</w:t>
            </w:r>
            <w:proofErr w:type="spellStart"/>
            <w:r w:rsidRPr="00861650">
              <w:t>Добродел</w:t>
            </w:r>
            <w:proofErr w:type="spellEnd"/>
            <w:r w:rsidRPr="00861650">
              <w:t>», по которым поступили повторные обращения</w:t>
            </w:r>
          </w:p>
        </w:tc>
      </w:tr>
      <w:tr w:rsidR="00A10A3C" w:rsidRPr="00861650" w:rsidTr="00F00147">
        <w:tc>
          <w:tcPr>
            <w:tcW w:w="181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</w:rPr>
            </w:pPr>
            <w:r w:rsidRPr="00861650"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861650">
              <w:t>Добродел</w:t>
            </w:r>
            <w:proofErr w:type="spellEnd"/>
            <w:r w:rsidRPr="00861650">
              <w:t>» (два и более раз)</w:t>
            </w:r>
          </w:p>
        </w:tc>
      </w:tr>
      <w:tr w:rsidR="00A10A3C" w:rsidRPr="00861650" w:rsidTr="00F00147">
        <w:tc>
          <w:tcPr>
            <w:tcW w:w="181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rFonts w:eastAsia="Calibri"/>
              </w:rPr>
              <w:t>Ответь вовремя – Доля жалоб, поступивших на портал «</w:t>
            </w:r>
            <w:proofErr w:type="spellStart"/>
            <w:r w:rsidRPr="00861650">
              <w:rPr>
                <w:rFonts w:eastAsia="Calibri"/>
              </w:rPr>
              <w:t>Добродел</w:t>
            </w:r>
            <w:proofErr w:type="spellEnd"/>
            <w:r w:rsidRPr="00861650">
              <w:rPr>
                <w:rFonts w:eastAsia="Calibri"/>
              </w:rPr>
              <w:t>», по которым нарушен срок подготовки ответа</w:t>
            </w:r>
          </w:p>
        </w:tc>
      </w:tr>
      <w:tr w:rsidR="00A10A3C" w:rsidRPr="00861650" w:rsidTr="00F00147">
        <w:tc>
          <w:tcPr>
            <w:tcW w:w="181" w:type="pct"/>
            <w:shd w:val="clear" w:color="auto" w:fill="auto"/>
          </w:tcPr>
          <w:p w:rsidR="00A10A3C" w:rsidRPr="00861650" w:rsidRDefault="00A10A3C" w:rsidP="00A10A3C">
            <w:pPr>
              <w:pStyle w:val="aff8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04. Цифровая культура</w:t>
            </w: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муниципальных учреждений культуры, обеспеченных доступом в</w:t>
            </w:r>
            <w:r w:rsidRPr="00861650" w:rsidDel="006F092A">
              <w:rPr>
                <w:color w:val="000000"/>
              </w:rPr>
              <w:t xml:space="preserve"> </w:t>
            </w:r>
            <w:r w:rsidRPr="00861650">
              <w:t>информационно-телекоммуникационную</w:t>
            </w:r>
            <w:r w:rsidRPr="00861650" w:rsidDel="006F092A">
              <w:rPr>
                <w:color w:val="000000"/>
              </w:rPr>
              <w:t xml:space="preserve"> </w:t>
            </w:r>
            <w:r w:rsidRPr="00861650">
              <w:rPr>
                <w:color w:val="000000"/>
              </w:rPr>
              <w:t>сеть Интернет на скорости: для учреждений культуры, расположенных в городских населенных пунктах, – не</w:t>
            </w:r>
            <w:r w:rsidRPr="00861650">
              <w:rPr>
                <w:color w:val="000000"/>
                <w:lang w:val="en-US"/>
              </w:rPr>
              <w:t> </w:t>
            </w:r>
            <w:r w:rsidRPr="00861650">
              <w:rPr>
                <w:color w:val="000000"/>
              </w:rPr>
              <w:t>менее 50 Мбит/с; для учреждений культуры, расположенных в сельских населенных пунктах, – не менее 10</w:t>
            </w:r>
            <w:r w:rsidRPr="00861650">
              <w:rPr>
                <w:color w:val="000000"/>
                <w:lang w:val="en-US"/>
              </w:rPr>
              <w:t> </w:t>
            </w:r>
            <w:r w:rsidRPr="00861650">
              <w:rPr>
                <w:color w:val="000000"/>
              </w:rPr>
              <w:t>Мбит/</w:t>
            </w:r>
            <w:proofErr w:type="gramStart"/>
            <w:r w:rsidRPr="00861650">
              <w:rPr>
                <w:color w:val="000000"/>
              </w:rPr>
              <w:t>с</w:t>
            </w:r>
            <w:proofErr w:type="gramEnd"/>
          </w:p>
        </w:tc>
      </w:tr>
      <w:tr w:rsidR="00A10A3C" w:rsidRPr="00861650" w:rsidTr="00F00147">
        <w:trPr>
          <w:trHeight w:val="983"/>
        </w:trPr>
        <w:tc>
          <w:tcPr>
            <w:tcW w:w="181" w:type="pct"/>
            <w:shd w:val="clear" w:color="auto" w:fill="auto"/>
          </w:tcPr>
          <w:p w:rsidR="00A10A3C" w:rsidRPr="00861650" w:rsidRDefault="00A10A3C" w:rsidP="00A10A3C">
            <w:pPr>
              <w:pStyle w:val="aff8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D2. Федеральный проект «Информационная инфраструктура»</w:t>
            </w: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помещений аппаратных, приведенных в соответствие со стандартом «Цифровая школа» в 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</w:tr>
      <w:tr w:rsidR="00A10A3C" w:rsidRPr="00861650" w:rsidTr="00F00147">
        <w:tc>
          <w:tcPr>
            <w:tcW w:w="181" w:type="pct"/>
            <w:vMerge w:val="restart"/>
            <w:shd w:val="clear" w:color="auto" w:fill="auto"/>
          </w:tcPr>
          <w:p w:rsidR="00A10A3C" w:rsidRPr="00861650" w:rsidRDefault="00A10A3C" w:rsidP="00A10A3C">
            <w:pPr>
              <w:pStyle w:val="aff8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 w:themeColor="text1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</w:tr>
      <w:tr w:rsidR="00A10A3C" w:rsidRPr="00861650" w:rsidTr="00F00147">
        <w:tc>
          <w:tcPr>
            <w:tcW w:w="181" w:type="pct"/>
            <w:vMerge/>
            <w:shd w:val="clear" w:color="auto" w:fill="auto"/>
          </w:tcPr>
          <w:p w:rsidR="00A10A3C" w:rsidRPr="00861650" w:rsidRDefault="00A10A3C" w:rsidP="00A10A3C">
            <w:pPr>
              <w:pStyle w:val="aff8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 w:themeColor="text1"/>
              </w:rPr>
            </w:pPr>
            <w:r w:rsidRPr="00861650">
              <w:rPr>
                <w:color w:val="000000" w:themeColor="text1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</w:tr>
    </w:tbl>
    <w:p w:rsidR="0056086D" w:rsidRPr="00D723D7" w:rsidRDefault="0056086D" w:rsidP="0056086D"/>
    <w:p w:rsidR="00717101" w:rsidRPr="00EC516B" w:rsidRDefault="00717101"/>
    <w:sectPr w:rsidR="00717101" w:rsidRPr="00EC516B" w:rsidSect="0056086D">
      <w:headerReference w:type="default" r:id="rId15"/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27B" w:rsidRDefault="009A527B">
      <w:r>
        <w:separator/>
      </w:r>
    </w:p>
  </w:endnote>
  <w:endnote w:type="continuationSeparator" w:id="0">
    <w:p w:rsidR="009A527B" w:rsidRDefault="009A527B">
      <w:r>
        <w:continuationSeparator/>
      </w:r>
    </w:p>
  </w:endnote>
  <w:endnote w:type="continuationNotice" w:id="1">
    <w:p w:rsidR="009A527B" w:rsidRDefault="009A52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147" w:rsidRPr="00641730" w:rsidRDefault="00F00147" w:rsidP="00027EE2">
    <w:pPr>
      <w:pStyle w:val="af1"/>
      <w:tabs>
        <w:tab w:val="clear" w:pos="4677"/>
        <w:tab w:val="clear" w:pos="9355"/>
        <w:tab w:val="left" w:pos="1477"/>
      </w:tabs>
      <w:rPr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27B" w:rsidRDefault="009A527B">
      <w:r>
        <w:separator/>
      </w:r>
    </w:p>
  </w:footnote>
  <w:footnote w:type="continuationSeparator" w:id="0">
    <w:p w:rsidR="009A527B" w:rsidRDefault="009A527B">
      <w:r>
        <w:continuationSeparator/>
      </w:r>
    </w:p>
  </w:footnote>
  <w:footnote w:type="continuationNotice" w:id="1">
    <w:p w:rsidR="009A527B" w:rsidRDefault="009A527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147" w:rsidRDefault="00F00147">
    <w:pPr>
      <w:pStyle w:val="af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F00147" w:rsidRDefault="00F00147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147" w:rsidRPr="00B431C0" w:rsidRDefault="00F00147" w:rsidP="00B431C0">
    <w:pPr>
      <w:pStyle w:val="af"/>
      <w:jc w:val="center"/>
      <w:rPr>
        <w:rFonts w:ascii="Times New Roman" w:hAnsi="Times New Roman"/>
        <w:sz w:val="24"/>
        <w:szCs w:val="24"/>
      </w:rPr>
    </w:pPr>
    <w:r w:rsidRPr="006938A5">
      <w:rPr>
        <w:rFonts w:ascii="Times New Roman" w:hAnsi="Times New Roman"/>
        <w:sz w:val="24"/>
        <w:szCs w:val="24"/>
      </w:rPr>
      <w:fldChar w:fldCharType="begin"/>
    </w:r>
    <w:r w:rsidRPr="006938A5">
      <w:rPr>
        <w:rFonts w:ascii="Times New Roman" w:hAnsi="Times New Roman"/>
        <w:sz w:val="24"/>
        <w:szCs w:val="24"/>
      </w:rPr>
      <w:instrText>PAGE   \* MERGEFORMAT</w:instrText>
    </w:r>
    <w:r w:rsidRPr="006938A5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 w:rsidRPr="006938A5">
      <w:rPr>
        <w:rFonts w:ascii="Times New Roman" w:hAnsi="Times New Roman"/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147" w:rsidRDefault="00F00147">
    <w:pPr>
      <w:pStyle w:val="af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F00147" w:rsidRDefault="00F00147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147" w:rsidRPr="00A85170" w:rsidRDefault="00F00147" w:rsidP="00A85170">
    <w:pPr>
      <w:pStyle w:val="af"/>
      <w:jc w:val="center"/>
      <w:rPr>
        <w:rFonts w:ascii="Times New Roman" w:hAnsi="Times New Roman"/>
        <w:sz w:val="24"/>
      </w:rPr>
    </w:pPr>
    <w:r w:rsidRPr="008041B9">
      <w:rPr>
        <w:sz w:val="24"/>
        <w:szCs w:val="24"/>
      </w:rPr>
      <w:fldChar w:fldCharType="begin"/>
    </w:r>
    <w:r w:rsidRPr="008041B9">
      <w:rPr>
        <w:rFonts w:ascii="Times New Roman" w:hAnsi="Times New Roman"/>
        <w:sz w:val="24"/>
        <w:szCs w:val="24"/>
      </w:rPr>
      <w:instrText>PAGE   \* MERGEFORMAT</w:instrText>
    </w:r>
    <w:r w:rsidRPr="008041B9">
      <w:rPr>
        <w:sz w:val="24"/>
        <w:szCs w:val="24"/>
      </w:rPr>
      <w:fldChar w:fldCharType="separate"/>
    </w:r>
    <w:r w:rsidR="00C34455">
      <w:rPr>
        <w:rFonts w:ascii="Times New Roman" w:hAnsi="Times New Roman"/>
        <w:noProof/>
        <w:sz w:val="24"/>
        <w:szCs w:val="24"/>
      </w:rPr>
      <w:t>4</w:t>
    </w:r>
    <w:r w:rsidRPr="008041B9">
      <w:rPr>
        <w:sz w:val="24"/>
        <w:szCs w:val="24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147" w:rsidRDefault="00F00147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147" w:rsidRPr="00C75843" w:rsidRDefault="00F00147" w:rsidP="00C75843">
    <w:pPr>
      <w:pStyle w:val="af"/>
      <w:jc w:val="center"/>
      <w:rPr>
        <w:rFonts w:ascii="Times New Roman" w:hAnsi="Times New Roman"/>
        <w:sz w:val="24"/>
        <w:szCs w:val="24"/>
      </w:rPr>
    </w:pPr>
    <w:r w:rsidRPr="0059552C">
      <w:rPr>
        <w:rFonts w:ascii="Times New Roman" w:hAnsi="Times New Roman"/>
        <w:sz w:val="24"/>
        <w:szCs w:val="24"/>
      </w:rPr>
      <w:fldChar w:fldCharType="begin"/>
    </w:r>
    <w:r w:rsidRPr="0059552C">
      <w:rPr>
        <w:rFonts w:ascii="Times New Roman" w:hAnsi="Times New Roman"/>
        <w:sz w:val="24"/>
        <w:szCs w:val="24"/>
      </w:rPr>
      <w:instrText>PAGE   \* MERGEFORMAT</w:instrText>
    </w:r>
    <w:r w:rsidRPr="0059552C">
      <w:rPr>
        <w:rFonts w:ascii="Times New Roman" w:hAnsi="Times New Roman"/>
        <w:sz w:val="24"/>
        <w:szCs w:val="24"/>
      </w:rPr>
      <w:fldChar w:fldCharType="separate"/>
    </w:r>
    <w:r w:rsidR="00C34455">
      <w:rPr>
        <w:rFonts w:ascii="Times New Roman" w:hAnsi="Times New Roman"/>
        <w:noProof/>
        <w:sz w:val="24"/>
        <w:szCs w:val="24"/>
      </w:rPr>
      <w:t>25</w:t>
    </w:r>
    <w:r w:rsidRPr="0059552C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FD5212"/>
    <w:multiLevelType w:val="hybridMultilevel"/>
    <w:tmpl w:val="E35016E8"/>
    <w:lvl w:ilvl="0" w:tplc="A7B8D86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2C1A1354"/>
    <w:multiLevelType w:val="hybridMultilevel"/>
    <w:tmpl w:val="29E6D4D8"/>
    <w:lvl w:ilvl="0" w:tplc="9EFA525C">
      <w:start w:val="1"/>
      <w:numFmt w:val="decimal"/>
      <w:lvlText w:val="%1."/>
      <w:lvlJc w:val="left"/>
      <w:pPr>
        <w:ind w:left="720" w:hanging="436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E402D02"/>
    <w:multiLevelType w:val="hybridMultilevel"/>
    <w:tmpl w:val="F97459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12"/>
  </w:num>
  <w:num w:numId="5">
    <w:abstractNumId w:val="2"/>
  </w:num>
  <w:num w:numId="6">
    <w:abstractNumId w:val="10"/>
  </w:num>
  <w:num w:numId="7">
    <w:abstractNumId w:val="9"/>
  </w:num>
  <w:num w:numId="8">
    <w:abstractNumId w:val="4"/>
  </w:num>
  <w:num w:numId="9">
    <w:abstractNumId w:val="1"/>
  </w:num>
  <w:num w:numId="10">
    <w:abstractNumId w:val="3"/>
  </w:num>
  <w:num w:numId="11">
    <w:abstractNumId w:val="8"/>
  </w:num>
  <w:num w:numId="12">
    <w:abstractNumId w:val="6"/>
  </w:num>
  <w:num w:numId="13">
    <w:abstractNumId w:val="5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Windows Live" w15:userId="2a4cce66df59bd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documentProtection w:edit="readOnly" w:enforcement="0"/>
  <w:defaultTabStop w:val="708"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numFmt w:val="chicago"/>
    <w:endnote w:id="-1"/>
    <w:endnote w:id="0"/>
    <w:endnote w:id="1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TIzNDMxMjQyMTA2tjRX0lEKTi0uzszPAykwqgUATKXLFiwAAAA="/>
  </w:docVars>
  <w:rsids>
    <w:rsidRoot w:val="00E15CD8"/>
    <w:rsid w:val="0000290B"/>
    <w:rsid w:val="00005226"/>
    <w:rsid w:val="0000531A"/>
    <w:rsid w:val="000056FB"/>
    <w:rsid w:val="0000641C"/>
    <w:rsid w:val="000064DF"/>
    <w:rsid w:val="00006557"/>
    <w:rsid w:val="000073D8"/>
    <w:rsid w:val="0001051D"/>
    <w:rsid w:val="00010840"/>
    <w:rsid w:val="000121F3"/>
    <w:rsid w:val="00013626"/>
    <w:rsid w:val="00015402"/>
    <w:rsid w:val="00015D01"/>
    <w:rsid w:val="00022295"/>
    <w:rsid w:val="00022559"/>
    <w:rsid w:val="00025418"/>
    <w:rsid w:val="000260AB"/>
    <w:rsid w:val="00026D9C"/>
    <w:rsid w:val="00027EE2"/>
    <w:rsid w:val="0003103E"/>
    <w:rsid w:val="00031BC0"/>
    <w:rsid w:val="00032A5E"/>
    <w:rsid w:val="00033C49"/>
    <w:rsid w:val="00035130"/>
    <w:rsid w:val="000355BC"/>
    <w:rsid w:val="00036F16"/>
    <w:rsid w:val="00036F64"/>
    <w:rsid w:val="00040967"/>
    <w:rsid w:val="00042D14"/>
    <w:rsid w:val="00043E3F"/>
    <w:rsid w:val="0004485B"/>
    <w:rsid w:val="00044BF1"/>
    <w:rsid w:val="00046979"/>
    <w:rsid w:val="00046A3D"/>
    <w:rsid w:val="00046E96"/>
    <w:rsid w:val="00047D12"/>
    <w:rsid w:val="00047DB1"/>
    <w:rsid w:val="000508B3"/>
    <w:rsid w:val="00050EA9"/>
    <w:rsid w:val="000511C9"/>
    <w:rsid w:val="00051EB9"/>
    <w:rsid w:val="0005280B"/>
    <w:rsid w:val="00052B4F"/>
    <w:rsid w:val="0005300D"/>
    <w:rsid w:val="00053495"/>
    <w:rsid w:val="000534A4"/>
    <w:rsid w:val="000535A7"/>
    <w:rsid w:val="000535CF"/>
    <w:rsid w:val="0005371C"/>
    <w:rsid w:val="00053F40"/>
    <w:rsid w:val="000548E1"/>
    <w:rsid w:val="00054CAD"/>
    <w:rsid w:val="00055337"/>
    <w:rsid w:val="000566AF"/>
    <w:rsid w:val="00057CC5"/>
    <w:rsid w:val="00057DEB"/>
    <w:rsid w:val="000615CD"/>
    <w:rsid w:val="00061727"/>
    <w:rsid w:val="00061869"/>
    <w:rsid w:val="00061AFE"/>
    <w:rsid w:val="00061CBC"/>
    <w:rsid w:val="00062746"/>
    <w:rsid w:val="000627BC"/>
    <w:rsid w:val="0006328A"/>
    <w:rsid w:val="00064DD9"/>
    <w:rsid w:val="00065D79"/>
    <w:rsid w:val="00066C56"/>
    <w:rsid w:val="00067D20"/>
    <w:rsid w:val="00070049"/>
    <w:rsid w:val="0007086E"/>
    <w:rsid w:val="00071024"/>
    <w:rsid w:val="000711E5"/>
    <w:rsid w:val="00073443"/>
    <w:rsid w:val="000737B6"/>
    <w:rsid w:val="00074E36"/>
    <w:rsid w:val="00075EB4"/>
    <w:rsid w:val="0007665D"/>
    <w:rsid w:val="00076A6B"/>
    <w:rsid w:val="0007723F"/>
    <w:rsid w:val="00077662"/>
    <w:rsid w:val="0007773A"/>
    <w:rsid w:val="000778E1"/>
    <w:rsid w:val="00077C0C"/>
    <w:rsid w:val="00081A7B"/>
    <w:rsid w:val="000822D3"/>
    <w:rsid w:val="00082FC0"/>
    <w:rsid w:val="00083245"/>
    <w:rsid w:val="0008475C"/>
    <w:rsid w:val="00085787"/>
    <w:rsid w:val="00085D5F"/>
    <w:rsid w:val="00086390"/>
    <w:rsid w:val="00086C3C"/>
    <w:rsid w:val="000870E2"/>
    <w:rsid w:val="00087F11"/>
    <w:rsid w:val="000901BF"/>
    <w:rsid w:val="000903B5"/>
    <w:rsid w:val="00090C20"/>
    <w:rsid w:val="0009145A"/>
    <w:rsid w:val="000917CB"/>
    <w:rsid w:val="00092311"/>
    <w:rsid w:val="0009273E"/>
    <w:rsid w:val="00092E55"/>
    <w:rsid w:val="00093E71"/>
    <w:rsid w:val="00094A19"/>
    <w:rsid w:val="00094E80"/>
    <w:rsid w:val="000965AC"/>
    <w:rsid w:val="000973AD"/>
    <w:rsid w:val="000A4AAC"/>
    <w:rsid w:val="000A4EF6"/>
    <w:rsid w:val="000A4FCE"/>
    <w:rsid w:val="000A6660"/>
    <w:rsid w:val="000A6CB7"/>
    <w:rsid w:val="000A7B8E"/>
    <w:rsid w:val="000B0289"/>
    <w:rsid w:val="000B08A4"/>
    <w:rsid w:val="000B119D"/>
    <w:rsid w:val="000B16DB"/>
    <w:rsid w:val="000B2A27"/>
    <w:rsid w:val="000B32F4"/>
    <w:rsid w:val="000B3822"/>
    <w:rsid w:val="000B3867"/>
    <w:rsid w:val="000B3D73"/>
    <w:rsid w:val="000B44E1"/>
    <w:rsid w:val="000B4914"/>
    <w:rsid w:val="000B4AA4"/>
    <w:rsid w:val="000B57DA"/>
    <w:rsid w:val="000B7354"/>
    <w:rsid w:val="000B74BE"/>
    <w:rsid w:val="000B7B86"/>
    <w:rsid w:val="000C00CD"/>
    <w:rsid w:val="000C0659"/>
    <w:rsid w:val="000C086D"/>
    <w:rsid w:val="000C284A"/>
    <w:rsid w:val="000C54DE"/>
    <w:rsid w:val="000C5566"/>
    <w:rsid w:val="000C6759"/>
    <w:rsid w:val="000C772A"/>
    <w:rsid w:val="000C7766"/>
    <w:rsid w:val="000D0B88"/>
    <w:rsid w:val="000D17C4"/>
    <w:rsid w:val="000D1C21"/>
    <w:rsid w:val="000D2600"/>
    <w:rsid w:val="000D2F36"/>
    <w:rsid w:val="000D3FF9"/>
    <w:rsid w:val="000D4673"/>
    <w:rsid w:val="000D4B9F"/>
    <w:rsid w:val="000D5E4A"/>
    <w:rsid w:val="000D7071"/>
    <w:rsid w:val="000E0AF8"/>
    <w:rsid w:val="000E2147"/>
    <w:rsid w:val="000E3114"/>
    <w:rsid w:val="000E32FA"/>
    <w:rsid w:val="000E52AF"/>
    <w:rsid w:val="000E7285"/>
    <w:rsid w:val="000E7BEA"/>
    <w:rsid w:val="000F16A1"/>
    <w:rsid w:val="000F3F4E"/>
    <w:rsid w:val="000F48B3"/>
    <w:rsid w:val="000F4C65"/>
    <w:rsid w:val="000F4CD5"/>
    <w:rsid w:val="000F4FD1"/>
    <w:rsid w:val="000F50BF"/>
    <w:rsid w:val="000F725E"/>
    <w:rsid w:val="000F7D39"/>
    <w:rsid w:val="00100420"/>
    <w:rsid w:val="001007C1"/>
    <w:rsid w:val="00100C5B"/>
    <w:rsid w:val="001013A7"/>
    <w:rsid w:val="001017C0"/>
    <w:rsid w:val="001029B6"/>
    <w:rsid w:val="001044D7"/>
    <w:rsid w:val="00104E0D"/>
    <w:rsid w:val="001061CF"/>
    <w:rsid w:val="001074FC"/>
    <w:rsid w:val="0011079A"/>
    <w:rsid w:val="00110D40"/>
    <w:rsid w:val="00111987"/>
    <w:rsid w:val="001119CB"/>
    <w:rsid w:val="00112389"/>
    <w:rsid w:val="00112683"/>
    <w:rsid w:val="00113B5B"/>
    <w:rsid w:val="001159AC"/>
    <w:rsid w:val="00117191"/>
    <w:rsid w:val="00117381"/>
    <w:rsid w:val="00117BA4"/>
    <w:rsid w:val="00117D89"/>
    <w:rsid w:val="00120396"/>
    <w:rsid w:val="00120C71"/>
    <w:rsid w:val="00122A1F"/>
    <w:rsid w:val="001231B9"/>
    <w:rsid w:val="001237BF"/>
    <w:rsid w:val="00123C05"/>
    <w:rsid w:val="0012418E"/>
    <w:rsid w:val="00126015"/>
    <w:rsid w:val="00126424"/>
    <w:rsid w:val="0012666C"/>
    <w:rsid w:val="0012718A"/>
    <w:rsid w:val="00127B72"/>
    <w:rsid w:val="001307F0"/>
    <w:rsid w:val="00130F9A"/>
    <w:rsid w:val="00132B1A"/>
    <w:rsid w:val="00133866"/>
    <w:rsid w:val="0013520C"/>
    <w:rsid w:val="00137A46"/>
    <w:rsid w:val="00140292"/>
    <w:rsid w:val="00141D2C"/>
    <w:rsid w:val="001423FE"/>
    <w:rsid w:val="0014373D"/>
    <w:rsid w:val="0014601C"/>
    <w:rsid w:val="00146BD2"/>
    <w:rsid w:val="00146D04"/>
    <w:rsid w:val="00146F96"/>
    <w:rsid w:val="001473BF"/>
    <w:rsid w:val="001478F9"/>
    <w:rsid w:val="00147B49"/>
    <w:rsid w:val="001500A0"/>
    <w:rsid w:val="001508EB"/>
    <w:rsid w:val="00151C55"/>
    <w:rsid w:val="001521DF"/>
    <w:rsid w:val="001534D5"/>
    <w:rsid w:val="001560F7"/>
    <w:rsid w:val="00156318"/>
    <w:rsid w:val="001569E3"/>
    <w:rsid w:val="001571A2"/>
    <w:rsid w:val="001571B5"/>
    <w:rsid w:val="001573A0"/>
    <w:rsid w:val="00161A9B"/>
    <w:rsid w:val="00161F2C"/>
    <w:rsid w:val="00162300"/>
    <w:rsid w:val="00162D27"/>
    <w:rsid w:val="00163033"/>
    <w:rsid w:val="00164659"/>
    <w:rsid w:val="00165797"/>
    <w:rsid w:val="00166E3D"/>
    <w:rsid w:val="00167913"/>
    <w:rsid w:val="00167C11"/>
    <w:rsid w:val="0017013E"/>
    <w:rsid w:val="001702AC"/>
    <w:rsid w:val="00172328"/>
    <w:rsid w:val="00174E07"/>
    <w:rsid w:val="001750BA"/>
    <w:rsid w:val="00175BB1"/>
    <w:rsid w:val="00177CBA"/>
    <w:rsid w:val="00182171"/>
    <w:rsid w:val="00182CEA"/>
    <w:rsid w:val="00183580"/>
    <w:rsid w:val="0018473A"/>
    <w:rsid w:val="001855FD"/>
    <w:rsid w:val="00186628"/>
    <w:rsid w:val="00187B86"/>
    <w:rsid w:val="00187CE1"/>
    <w:rsid w:val="00191C85"/>
    <w:rsid w:val="0019265E"/>
    <w:rsid w:val="0019278D"/>
    <w:rsid w:val="00192A1B"/>
    <w:rsid w:val="00194691"/>
    <w:rsid w:val="00194808"/>
    <w:rsid w:val="00194A95"/>
    <w:rsid w:val="00194AE8"/>
    <w:rsid w:val="00196C23"/>
    <w:rsid w:val="001974FC"/>
    <w:rsid w:val="00197B3B"/>
    <w:rsid w:val="00197FFA"/>
    <w:rsid w:val="001A0EDB"/>
    <w:rsid w:val="001A2320"/>
    <w:rsid w:val="001A2AE1"/>
    <w:rsid w:val="001A2B56"/>
    <w:rsid w:val="001A2E4A"/>
    <w:rsid w:val="001A34F0"/>
    <w:rsid w:val="001A3A10"/>
    <w:rsid w:val="001A41C1"/>
    <w:rsid w:val="001A431F"/>
    <w:rsid w:val="001A487C"/>
    <w:rsid w:val="001A4EA8"/>
    <w:rsid w:val="001A50C0"/>
    <w:rsid w:val="001A5488"/>
    <w:rsid w:val="001A6D1A"/>
    <w:rsid w:val="001A70B4"/>
    <w:rsid w:val="001A7947"/>
    <w:rsid w:val="001B0AFA"/>
    <w:rsid w:val="001B1037"/>
    <w:rsid w:val="001B180F"/>
    <w:rsid w:val="001B18D5"/>
    <w:rsid w:val="001B2CCB"/>
    <w:rsid w:val="001B3E28"/>
    <w:rsid w:val="001B445F"/>
    <w:rsid w:val="001B5496"/>
    <w:rsid w:val="001B5F64"/>
    <w:rsid w:val="001B7D0D"/>
    <w:rsid w:val="001C1255"/>
    <w:rsid w:val="001C14EC"/>
    <w:rsid w:val="001C1A89"/>
    <w:rsid w:val="001C1E39"/>
    <w:rsid w:val="001C271C"/>
    <w:rsid w:val="001C4336"/>
    <w:rsid w:val="001C60EB"/>
    <w:rsid w:val="001C6866"/>
    <w:rsid w:val="001C788E"/>
    <w:rsid w:val="001D043C"/>
    <w:rsid w:val="001D058F"/>
    <w:rsid w:val="001D13BA"/>
    <w:rsid w:val="001D24C7"/>
    <w:rsid w:val="001D2851"/>
    <w:rsid w:val="001D30D3"/>
    <w:rsid w:val="001D3A16"/>
    <w:rsid w:val="001D3C88"/>
    <w:rsid w:val="001D47FC"/>
    <w:rsid w:val="001D5362"/>
    <w:rsid w:val="001D5A35"/>
    <w:rsid w:val="001D6248"/>
    <w:rsid w:val="001D6A22"/>
    <w:rsid w:val="001E0074"/>
    <w:rsid w:val="001E0823"/>
    <w:rsid w:val="001E0B00"/>
    <w:rsid w:val="001E14E7"/>
    <w:rsid w:val="001E2665"/>
    <w:rsid w:val="001E4BCA"/>
    <w:rsid w:val="001E4F21"/>
    <w:rsid w:val="001E636E"/>
    <w:rsid w:val="001E6F98"/>
    <w:rsid w:val="001E72A5"/>
    <w:rsid w:val="001E735D"/>
    <w:rsid w:val="001F0509"/>
    <w:rsid w:val="001F1704"/>
    <w:rsid w:val="001F195F"/>
    <w:rsid w:val="001F5149"/>
    <w:rsid w:val="001F5C30"/>
    <w:rsid w:val="001F615C"/>
    <w:rsid w:val="001F61A0"/>
    <w:rsid w:val="001F7626"/>
    <w:rsid w:val="001F7700"/>
    <w:rsid w:val="001F7BBB"/>
    <w:rsid w:val="00201822"/>
    <w:rsid w:val="00202382"/>
    <w:rsid w:val="00202B2B"/>
    <w:rsid w:val="00203D07"/>
    <w:rsid w:val="002043DA"/>
    <w:rsid w:val="00205771"/>
    <w:rsid w:val="002057B8"/>
    <w:rsid w:val="002058E9"/>
    <w:rsid w:val="00205A2F"/>
    <w:rsid w:val="00206B40"/>
    <w:rsid w:val="002071A1"/>
    <w:rsid w:val="00210956"/>
    <w:rsid w:val="00211CC5"/>
    <w:rsid w:val="00212F48"/>
    <w:rsid w:val="002134B3"/>
    <w:rsid w:val="00213F6A"/>
    <w:rsid w:val="00214A87"/>
    <w:rsid w:val="002163C4"/>
    <w:rsid w:val="00220971"/>
    <w:rsid w:val="00221446"/>
    <w:rsid w:val="002215FE"/>
    <w:rsid w:val="002220D6"/>
    <w:rsid w:val="002223B1"/>
    <w:rsid w:val="0022251C"/>
    <w:rsid w:val="00223519"/>
    <w:rsid w:val="00223CD9"/>
    <w:rsid w:val="00223FC8"/>
    <w:rsid w:val="00224A27"/>
    <w:rsid w:val="002251B8"/>
    <w:rsid w:val="00225A69"/>
    <w:rsid w:val="00225CC5"/>
    <w:rsid w:val="002264BC"/>
    <w:rsid w:val="002267B7"/>
    <w:rsid w:val="00227354"/>
    <w:rsid w:val="00227F35"/>
    <w:rsid w:val="002306F5"/>
    <w:rsid w:val="002315CA"/>
    <w:rsid w:val="00232025"/>
    <w:rsid w:val="002327EA"/>
    <w:rsid w:val="00233603"/>
    <w:rsid w:val="0023402C"/>
    <w:rsid w:val="00234448"/>
    <w:rsid w:val="00234787"/>
    <w:rsid w:val="00234808"/>
    <w:rsid w:val="00234D68"/>
    <w:rsid w:val="0023588F"/>
    <w:rsid w:val="00235D06"/>
    <w:rsid w:val="00235E78"/>
    <w:rsid w:val="002375C7"/>
    <w:rsid w:val="00237860"/>
    <w:rsid w:val="00237CDA"/>
    <w:rsid w:val="00240C86"/>
    <w:rsid w:val="00240F4B"/>
    <w:rsid w:val="00241B8A"/>
    <w:rsid w:val="002428C7"/>
    <w:rsid w:val="00242E18"/>
    <w:rsid w:val="00243034"/>
    <w:rsid w:val="00243336"/>
    <w:rsid w:val="002442D1"/>
    <w:rsid w:val="002449E9"/>
    <w:rsid w:val="00245311"/>
    <w:rsid w:val="00245415"/>
    <w:rsid w:val="002458C5"/>
    <w:rsid w:val="00245D56"/>
    <w:rsid w:val="00246D1D"/>
    <w:rsid w:val="00247019"/>
    <w:rsid w:val="00247AA6"/>
    <w:rsid w:val="00250906"/>
    <w:rsid w:val="00250DC3"/>
    <w:rsid w:val="0025148E"/>
    <w:rsid w:val="0025351A"/>
    <w:rsid w:val="00254D5C"/>
    <w:rsid w:val="00254F6F"/>
    <w:rsid w:val="00255025"/>
    <w:rsid w:val="002558DF"/>
    <w:rsid w:val="00256EDA"/>
    <w:rsid w:val="00256EE2"/>
    <w:rsid w:val="002600D4"/>
    <w:rsid w:val="0026058D"/>
    <w:rsid w:val="002605EC"/>
    <w:rsid w:val="002609F4"/>
    <w:rsid w:val="00260C8B"/>
    <w:rsid w:val="00260D80"/>
    <w:rsid w:val="00262DAE"/>
    <w:rsid w:val="002630AE"/>
    <w:rsid w:val="00263362"/>
    <w:rsid w:val="0026377A"/>
    <w:rsid w:val="0026441B"/>
    <w:rsid w:val="00264502"/>
    <w:rsid w:val="002649A7"/>
    <w:rsid w:val="00264C7D"/>
    <w:rsid w:val="002658B9"/>
    <w:rsid w:val="00267643"/>
    <w:rsid w:val="0027025F"/>
    <w:rsid w:val="00270DC8"/>
    <w:rsid w:val="00271F23"/>
    <w:rsid w:val="002720B0"/>
    <w:rsid w:val="00272DAD"/>
    <w:rsid w:val="002733EE"/>
    <w:rsid w:val="002733F9"/>
    <w:rsid w:val="002738F7"/>
    <w:rsid w:val="00274917"/>
    <w:rsid w:val="002755F6"/>
    <w:rsid w:val="00276056"/>
    <w:rsid w:val="0027667A"/>
    <w:rsid w:val="00276D33"/>
    <w:rsid w:val="0028012F"/>
    <w:rsid w:val="00280A40"/>
    <w:rsid w:val="0028156C"/>
    <w:rsid w:val="0028203F"/>
    <w:rsid w:val="00282B3A"/>
    <w:rsid w:val="00283099"/>
    <w:rsid w:val="00283277"/>
    <w:rsid w:val="002835C8"/>
    <w:rsid w:val="00284ECB"/>
    <w:rsid w:val="00285026"/>
    <w:rsid w:val="00285E30"/>
    <w:rsid w:val="00285FEF"/>
    <w:rsid w:val="002879A7"/>
    <w:rsid w:val="00287C9F"/>
    <w:rsid w:val="00287D41"/>
    <w:rsid w:val="002923FD"/>
    <w:rsid w:val="00292C1C"/>
    <w:rsid w:val="002955C8"/>
    <w:rsid w:val="0029668A"/>
    <w:rsid w:val="00296976"/>
    <w:rsid w:val="00296FC1"/>
    <w:rsid w:val="00297985"/>
    <w:rsid w:val="002A02D9"/>
    <w:rsid w:val="002A04A7"/>
    <w:rsid w:val="002A0A22"/>
    <w:rsid w:val="002A0D29"/>
    <w:rsid w:val="002A19B2"/>
    <w:rsid w:val="002A2032"/>
    <w:rsid w:val="002A2886"/>
    <w:rsid w:val="002A3ABA"/>
    <w:rsid w:val="002A3B7C"/>
    <w:rsid w:val="002A3BEB"/>
    <w:rsid w:val="002A4024"/>
    <w:rsid w:val="002A4884"/>
    <w:rsid w:val="002A4C27"/>
    <w:rsid w:val="002A5BC8"/>
    <w:rsid w:val="002A621B"/>
    <w:rsid w:val="002A6EBE"/>
    <w:rsid w:val="002A7A6D"/>
    <w:rsid w:val="002B0859"/>
    <w:rsid w:val="002B0F9F"/>
    <w:rsid w:val="002B1B52"/>
    <w:rsid w:val="002B2EDB"/>
    <w:rsid w:val="002B3796"/>
    <w:rsid w:val="002B56DF"/>
    <w:rsid w:val="002B628A"/>
    <w:rsid w:val="002B643A"/>
    <w:rsid w:val="002B6678"/>
    <w:rsid w:val="002B679B"/>
    <w:rsid w:val="002B6BF2"/>
    <w:rsid w:val="002B6F21"/>
    <w:rsid w:val="002B7A9D"/>
    <w:rsid w:val="002C1122"/>
    <w:rsid w:val="002C1761"/>
    <w:rsid w:val="002C2A2F"/>
    <w:rsid w:val="002C2E12"/>
    <w:rsid w:val="002C4F13"/>
    <w:rsid w:val="002C5207"/>
    <w:rsid w:val="002C5B7F"/>
    <w:rsid w:val="002C628B"/>
    <w:rsid w:val="002C66C9"/>
    <w:rsid w:val="002D0808"/>
    <w:rsid w:val="002D0E59"/>
    <w:rsid w:val="002D0FF1"/>
    <w:rsid w:val="002D2667"/>
    <w:rsid w:val="002D3156"/>
    <w:rsid w:val="002D506E"/>
    <w:rsid w:val="002D578B"/>
    <w:rsid w:val="002D66B6"/>
    <w:rsid w:val="002D6A9C"/>
    <w:rsid w:val="002D6C31"/>
    <w:rsid w:val="002D6C3B"/>
    <w:rsid w:val="002D77E1"/>
    <w:rsid w:val="002D794B"/>
    <w:rsid w:val="002E0BC2"/>
    <w:rsid w:val="002E1BC4"/>
    <w:rsid w:val="002E246B"/>
    <w:rsid w:val="002E2712"/>
    <w:rsid w:val="002E2D9C"/>
    <w:rsid w:val="002E4226"/>
    <w:rsid w:val="002E4492"/>
    <w:rsid w:val="002E4F5A"/>
    <w:rsid w:val="002E57D0"/>
    <w:rsid w:val="002E5BE9"/>
    <w:rsid w:val="002E5FF0"/>
    <w:rsid w:val="002E6A22"/>
    <w:rsid w:val="002E6DF2"/>
    <w:rsid w:val="002E7194"/>
    <w:rsid w:val="002E7C20"/>
    <w:rsid w:val="002F0E65"/>
    <w:rsid w:val="002F101E"/>
    <w:rsid w:val="002F1B0F"/>
    <w:rsid w:val="002F1BDB"/>
    <w:rsid w:val="002F1E6D"/>
    <w:rsid w:val="002F2993"/>
    <w:rsid w:val="002F394C"/>
    <w:rsid w:val="002F3BEA"/>
    <w:rsid w:val="002F4604"/>
    <w:rsid w:val="002F5997"/>
    <w:rsid w:val="002F7049"/>
    <w:rsid w:val="00300B10"/>
    <w:rsid w:val="00300F1E"/>
    <w:rsid w:val="00301145"/>
    <w:rsid w:val="0030154C"/>
    <w:rsid w:val="0030247D"/>
    <w:rsid w:val="0030295A"/>
    <w:rsid w:val="003037C1"/>
    <w:rsid w:val="00303CD2"/>
    <w:rsid w:val="003042A7"/>
    <w:rsid w:val="00304699"/>
    <w:rsid w:val="00305C7B"/>
    <w:rsid w:val="00306021"/>
    <w:rsid w:val="003065F0"/>
    <w:rsid w:val="00306DD9"/>
    <w:rsid w:val="00306DED"/>
    <w:rsid w:val="00307502"/>
    <w:rsid w:val="00310113"/>
    <w:rsid w:val="003128A9"/>
    <w:rsid w:val="00313958"/>
    <w:rsid w:val="0031567D"/>
    <w:rsid w:val="00315885"/>
    <w:rsid w:val="00315A18"/>
    <w:rsid w:val="003169A3"/>
    <w:rsid w:val="00316CF1"/>
    <w:rsid w:val="0032036A"/>
    <w:rsid w:val="00320733"/>
    <w:rsid w:val="00322938"/>
    <w:rsid w:val="0032330D"/>
    <w:rsid w:val="00323E1B"/>
    <w:rsid w:val="00325AA5"/>
    <w:rsid w:val="00325B9D"/>
    <w:rsid w:val="003262CC"/>
    <w:rsid w:val="003268DE"/>
    <w:rsid w:val="00326A67"/>
    <w:rsid w:val="00327851"/>
    <w:rsid w:val="003303CB"/>
    <w:rsid w:val="003305A6"/>
    <w:rsid w:val="00331312"/>
    <w:rsid w:val="003316BF"/>
    <w:rsid w:val="00331D05"/>
    <w:rsid w:val="00331ED7"/>
    <w:rsid w:val="003352F3"/>
    <w:rsid w:val="00335AEA"/>
    <w:rsid w:val="00336172"/>
    <w:rsid w:val="003373D4"/>
    <w:rsid w:val="00337C08"/>
    <w:rsid w:val="00340B1F"/>
    <w:rsid w:val="00340F2D"/>
    <w:rsid w:val="0034189B"/>
    <w:rsid w:val="003420F1"/>
    <w:rsid w:val="0034252F"/>
    <w:rsid w:val="003432A4"/>
    <w:rsid w:val="00343C01"/>
    <w:rsid w:val="003442F0"/>
    <w:rsid w:val="003451E9"/>
    <w:rsid w:val="00345A1D"/>
    <w:rsid w:val="00345E1F"/>
    <w:rsid w:val="00345F8E"/>
    <w:rsid w:val="003464B1"/>
    <w:rsid w:val="003468DF"/>
    <w:rsid w:val="00346A05"/>
    <w:rsid w:val="003471CB"/>
    <w:rsid w:val="00350549"/>
    <w:rsid w:val="003510FC"/>
    <w:rsid w:val="00352BA1"/>
    <w:rsid w:val="00353A1B"/>
    <w:rsid w:val="00353B65"/>
    <w:rsid w:val="00357B3B"/>
    <w:rsid w:val="0036000C"/>
    <w:rsid w:val="00360042"/>
    <w:rsid w:val="00360520"/>
    <w:rsid w:val="0036145E"/>
    <w:rsid w:val="00361C37"/>
    <w:rsid w:val="00363C4B"/>
    <w:rsid w:val="00364197"/>
    <w:rsid w:val="0036559A"/>
    <w:rsid w:val="00366018"/>
    <w:rsid w:val="0036631E"/>
    <w:rsid w:val="00366F18"/>
    <w:rsid w:val="00367190"/>
    <w:rsid w:val="003700B4"/>
    <w:rsid w:val="0037064D"/>
    <w:rsid w:val="0037072F"/>
    <w:rsid w:val="003708A1"/>
    <w:rsid w:val="00373B31"/>
    <w:rsid w:val="00373E59"/>
    <w:rsid w:val="00374CF6"/>
    <w:rsid w:val="00374D20"/>
    <w:rsid w:val="00374D59"/>
    <w:rsid w:val="0037696C"/>
    <w:rsid w:val="00376AEA"/>
    <w:rsid w:val="00377DF7"/>
    <w:rsid w:val="00380971"/>
    <w:rsid w:val="003812DD"/>
    <w:rsid w:val="003826C2"/>
    <w:rsid w:val="00384092"/>
    <w:rsid w:val="003846C0"/>
    <w:rsid w:val="00385DF9"/>
    <w:rsid w:val="00387DDA"/>
    <w:rsid w:val="00387FC9"/>
    <w:rsid w:val="00390648"/>
    <w:rsid w:val="003918EC"/>
    <w:rsid w:val="00391D62"/>
    <w:rsid w:val="0039262F"/>
    <w:rsid w:val="00395648"/>
    <w:rsid w:val="00397913"/>
    <w:rsid w:val="003A0065"/>
    <w:rsid w:val="003A04A4"/>
    <w:rsid w:val="003A096E"/>
    <w:rsid w:val="003A100E"/>
    <w:rsid w:val="003A1484"/>
    <w:rsid w:val="003A2245"/>
    <w:rsid w:val="003A2F46"/>
    <w:rsid w:val="003A38CD"/>
    <w:rsid w:val="003A7104"/>
    <w:rsid w:val="003A729A"/>
    <w:rsid w:val="003A7681"/>
    <w:rsid w:val="003A7F87"/>
    <w:rsid w:val="003B0DDD"/>
    <w:rsid w:val="003B1B91"/>
    <w:rsid w:val="003B2D88"/>
    <w:rsid w:val="003B3D00"/>
    <w:rsid w:val="003B46F6"/>
    <w:rsid w:val="003B5044"/>
    <w:rsid w:val="003B56CA"/>
    <w:rsid w:val="003B59CF"/>
    <w:rsid w:val="003B5C18"/>
    <w:rsid w:val="003B6A80"/>
    <w:rsid w:val="003C03EE"/>
    <w:rsid w:val="003C0682"/>
    <w:rsid w:val="003C13C4"/>
    <w:rsid w:val="003C1BF7"/>
    <w:rsid w:val="003C20DE"/>
    <w:rsid w:val="003C3D7E"/>
    <w:rsid w:val="003C571B"/>
    <w:rsid w:val="003C6082"/>
    <w:rsid w:val="003C7A7E"/>
    <w:rsid w:val="003C7C79"/>
    <w:rsid w:val="003D01C9"/>
    <w:rsid w:val="003D0991"/>
    <w:rsid w:val="003D0AE2"/>
    <w:rsid w:val="003D1CAD"/>
    <w:rsid w:val="003D2D4A"/>
    <w:rsid w:val="003D3117"/>
    <w:rsid w:val="003D3885"/>
    <w:rsid w:val="003D661B"/>
    <w:rsid w:val="003D7A68"/>
    <w:rsid w:val="003D7B0F"/>
    <w:rsid w:val="003E09CE"/>
    <w:rsid w:val="003E1364"/>
    <w:rsid w:val="003E2215"/>
    <w:rsid w:val="003E2295"/>
    <w:rsid w:val="003E2695"/>
    <w:rsid w:val="003E2860"/>
    <w:rsid w:val="003E3189"/>
    <w:rsid w:val="003E3878"/>
    <w:rsid w:val="003E5319"/>
    <w:rsid w:val="003E636B"/>
    <w:rsid w:val="003E72F2"/>
    <w:rsid w:val="003F0451"/>
    <w:rsid w:val="003F0AE0"/>
    <w:rsid w:val="003F0F14"/>
    <w:rsid w:val="003F1337"/>
    <w:rsid w:val="003F1CFA"/>
    <w:rsid w:val="003F215C"/>
    <w:rsid w:val="003F2411"/>
    <w:rsid w:val="003F3AAD"/>
    <w:rsid w:val="003F3E82"/>
    <w:rsid w:val="003F4D9C"/>
    <w:rsid w:val="003F4FD4"/>
    <w:rsid w:val="003F6DBE"/>
    <w:rsid w:val="003F7B86"/>
    <w:rsid w:val="00400966"/>
    <w:rsid w:val="00400B7C"/>
    <w:rsid w:val="004027EE"/>
    <w:rsid w:val="00403589"/>
    <w:rsid w:val="0040460C"/>
    <w:rsid w:val="00404E73"/>
    <w:rsid w:val="004051A8"/>
    <w:rsid w:val="00405E8B"/>
    <w:rsid w:val="004060EF"/>
    <w:rsid w:val="004064D7"/>
    <w:rsid w:val="00406EF3"/>
    <w:rsid w:val="00407134"/>
    <w:rsid w:val="004075B0"/>
    <w:rsid w:val="00407F72"/>
    <w:rsid w:val="00407F96"/>
    <w:rsid w:val="00410CB2"/>
    <w:rsid w:val="0041105E"/>
    <w:rsid w:val="0041114C"/>
    <w:rsid w:val="004126E0"/>
    <w:rsid w:val="004139E8"/>
    <w:rsid w:val="00413EA4"/>
    <w:rsid w:val="004145EE"/>
    <w:rsid w:val="0041504B"/>
    <w:rsid w:val="00415100"/>
    <w:rsid w:val="00415E33"/>
    <w:rsid w:val="004161EF"/>
    <w:rsid w:val="004170A9"/>
    <w:rsid w:val="004172A9"/>
    <w:rsid w:val="0041735C"/>
    <w:rsid w:val="00417651"/>
    <w:rsid w:val="00420221"/>
    <w:rsid w:val="00420B86"/>
    <w:rsid w:val="00421645"/>
    <w:rsid w:val="00421F45"/>
    <w:rsid w:val="004224A8"/>
    <w:rsid w:val="0042310D"/>
    <w:rsid w:val="00423129"/>
    <w:rsid w:val="00423205"/>
    <w:rsid w:val="004242C6"/>
    <w:rsid w:val="00424597"/>
    <w:rsid w:val="004247C6"/>
    <w:rsid w:val="004249B6"/>
    <w:rsid w:val="00424C9D"/>
    <w:rsid w:val="00424D45"/>
    <w:rsid w:val="00425364"/>
    <w:rsid w:val="0042752C"/>
    <w:rsid w:val="00427F2F"/>
    <w:rsid w:val="00431B30"/>
    <w:rsid w:val="00431E86"/>
    <w:rsid w:val="00433856"/>
    <w:rsid w:val="00433C89"/>
    <w:rsid w:val="00433F04"/>
    <w:rsid w:val="00434492"/>
    <w:rsid w:val="00435205"/>
    <w:rsid w:val="00435DA0"/>
    <w:rsid w:val="0043659C"/>
    <w:rsid w:val="0043747D"/>
    <w:rsid w:val="004376FF"/>
    <w:rsid w:val="00440096"/>
    <w:rsid w:val="0044081C"/>
    <w:rsid w:val="0044163E"/>
    <w:rsid w:val="0044189D"/>
    <w:rsid w:val="00442304"/>
    <w:rsid w:val="004424ED"/>
    <w:rsid w:val="00443000"/>
    <w:rsid w:val="00443657"/>
    <w:rsid w:val="00443B30"/>
    <w:rsid w:val="00445B02"/>
    <w:rsid w:val="00445C6F"/>
    <w:rsid w:val="00445F97"/>
    <w:rsid w:val="00446D5D"/>
    <w:rsid w:val="00447741"/>
    <w:rsid w:val="00447AE5"/>
    <w:rsid w:val="00450145"/>
    <w:rsid w:val="004505D6"/>
    <w:rsid w:val="0045066B"/>
    <w:rsid w:val="00450BB3"/>
    <w:rsid w:val="00450FFB"/>
    <w:rsid w:val="00451F0B"/>
    <w:rsid w:val="004544B6"/>
    <w:rsid w:val="00454905"/>
    <w:rsid w:val="00454A3D"/>
    <w:rsid w:val="00455404"/>
    <w:rsid w:val="004557A5"/>
    <w:rsid w:val="0045593E"/>
    <w:rsid w:val="00455D38"/>
    <w:rsid w:val="004569D8"/>
    <w:rsid w:val="004573A8"/>
    <w:rsid w:val="00457517"/>
    <w:rsid w:val="00457F48"/>
    <w:rsid w:val="004603CB"/>
    <w:rsid w:val="00460552"/>
    <w:rsid w:val="00460F73"/>
    <w:rsid w:val="0046126A"/>
    <w:rsid w:val="0046228D"/>
    <w:rsid w:val="00462692"/>
    <w:rsid w:val="00462CA6"/>
    <w:rsid w:val="00463977"/>
    <w:rsid w:val="0046474C"/>
    <w:rsid w:val="00465079"/>
    <w:rsid w:val="00465659"/>
    <w:rsid w:val="00467D74"/>
    <w:rsid w:val="004702BC"/>
    <w:rsid w:val="0047075D"/>
    <w:rsid w:val="0047077E"/>
    <w:rsid w:val="00471461"/>
    <w:rsid w:val="0047520D"/>
    <w:rsid w:val="00475842"/>
    <w:rsid w:val="00476234"/>
    <w:rsid w:val="004768C9"/>
    <w:rsid w:val="00476E5A"/>
    <w:rsid w:val="004811C1"/>
    <w:rsid w:val="00484751"/>
    <w:rsid w:val="00484998"/>
    <w:rsid w:val="00484C50"/>
    <w:rsid w:val="00484CBC"/>
    <w:rsid w:val="00487B10"/>
    <w:rsid w:val="00490078"/>
    <w:rsid w:val="00492E91"/>
    <w:rsid w:val="00492FEA"/>
    <w:rsid w:val="004944E6"/>
    <w:rsid w:val="00494B75"/>
    <w:rsid w:val="00495508"/>
    <w:rsid w:val="00496268"/>
    <w:rsid w:val="00496DF6"/>
    <w:rsid w:val="00497A07"/>
    <w:rsid w:val="00497EE5"/>
    <w:rsid w:val="004A03DD"/>
    <w:rsid w:val="004A0EA6"/>
    <w:rsid w:val="004A363A"/>
    <w:rsid w:val="004A3CC0"/>
    <w:rsid w:val="004A4146"/>
    <w:rsid w:val="004A5910"/>
    <w:rsid w:val="004A7278"/>
    <w:rsid w:val="004A7A22"/>
    <w:rsid w:val="004B0175"/>
    <w:rsid w:val="004B036F"/>
    <w:rsid w:val="004B06E7"/>
    <w:rsid w:val="004B230A"/>
    <w:rsid w:val="004B2DEA"/>
    <w:rsid w:val="004B4A9C"/>
    <w:rsid w:val="004B555F"/>
    <w:rsid w:val="004B56AB"/>
    <w:rsid w:val="004C0337"/>
    <w:rsid w:val="004C0600"/>
    <w:rsid w:val="004C3968"/>
    <w:rsid w:val="004C3D99"/>
    <w:rsid w:val="004C4C7B"/>
    <w:rsid w:val="004C4CEA"/>
    <w:rsid w:val="004C4EE1"/>
    <w:rsid w:val="004C7502"/>
    <w:rsid w:val="004D0F61"/>
    <w:rsid w:val="004D2A1B"/>
    <w:rsid w:val="004D406C"/>
    <w:rsid w:val="004D41F4"/>
    <w:rsid w:val="004D4227"/>
    <w:rsid w:val="004D482D"/>
    <w:rsid w:val="004D5215"/>
    <w:rsid w:val="004D5AC2"/>
    <w:rsid w:val="004D66F7"/>
    <w:rsid w:val="004D6C12"/>
    <w:rsid w:val="004D6D2F"/>
    <w:rsid w:val="004D6F4C"/>
    <w:rsid w:val="004D7335"/>
    <w:rsid w:val="004D7976"/>
    <w:rsid w:val="004E0A83"/>
    <w:rsid w:val="004E0AB5"/>
    <w:rsid w:val="004E0F63"/>
    <w:rsid w:val="004E1B4C"/>
    <w:rsid w:val="004E1FFC"/>
    <w:rsid w:val="004E32ED"/>
    <w:rsid w:val="004E3AA3"/>
    <w:rsid w:val="004E3D80"/>
    <w:rsid w:val="004E4148"/>
    <w:rsid w:val="004E461C"/>
    <w:rsid w:val="004E4949"/>
    <w:rsid w:val="004E6815"/>
    <w:rsid w:val="004E6FE3"/>
    <w:rsid w:val="004E7295"/>
    <w:rsid w:val="004E7B63"/>
    <w:rsid w:val="004F0BCA"/>
    <w:rsid w:val="004F219A"/>
    <w:rsid w:val="004F2A19"/>
    <w:rsid w:val="004F3734"/>
    <w:rsid w:val="004F3E55"/>
    <w:rsid w:val="004F4C07"/>
    <w:rsid w:val="004F4C85"/>
    <w:rsid w:val="004F67E4"/>
    <w:rsid w:val="004F6D5F"/>
    <w:rsid w:val="004F7341"/>
    <w:rsid w:val="004F73F1"/>
    <w:rsid w:val="004F75F2"/>
    <w:rsid w:val="00500AB0"/>
    <w:rsid w:val="00500D6D"/>
    <w:rsid w:val="0050150F"/>
    <w:rsid w:val="005027E1"/>
    <w:rsid w:val="005045BC"/>
    <w:rsid w:val="00505B0C"/>
    <w:rsid w:val="00506950"/>
    <w:rsid w:val="00506F8A"/>
    <w:rsid w:val="00507099"/>
    <w:rsid w:val="00507FA1"/>
    <w:rsid w:val="005105A3"/>
    <w:rsid w:val="0051215C"/>
    <w:rsid w:val="00512408"/>
    <w:rsid w:val="00512B52"/>
    <w:rsid w:val="00513158"/>
    <w:rsid w:val="005138B1"/>
    <w:rsid w:val="0051508B"/>
    <w:rsid w:val="0051517D"/>
    <w:rsid w:val="005151C9"/>
    <w:rsid w:val="005163C7"/>
    <w:rsid w:val="00517D44"/>
    <w:rsid w:val="00520788"/>
    <w:rsid w:val="0052080B"/>
    <w:rsid w:val="0052121B"/>
    <w:rsid w:val="00521458"/>
    <w:rsid w:val="005214FD"/>
    <w:rsid w:val="00521511"/>
    <w:rsid w:val="005218AF"/>
    <w:rsid w:val="00521FDE"/>
    <w:rsid w:val="005226DE"/>
    <w:rsid w:val="00523203"/>
    <w:rsid w:val="00523319"/>
    <w:rsid w:val="00524902"/>
    <w:rsid w:val="005250C0"/>
    <w:rsid w:val="00525173"/>
    <w:rsid w:val="0052549C"/>
    <w:rsid w:val="005254EB"/>
    <w:rsid w:val="0052556E"/>
    <w:rsid w:val="00525CFD"/>
    <w:rsid w:val="005263B0"/>
    <w:rsid w:val="0052660F"/>
    <w:rsid w:val="005268BA"/>
    <w:rsid w:val="005301AF"/>
    <w:rsid w:val="00530731"/>
    <w:rsid w:val="00531078"/>
    <w:rsid w:val="005315EE"/>
    <w:rsid w:val="00531AD5"/>
    <w:rsid w:val="00531B14"/>
    <w:rsid w:val="00532034"/>
    <w:rsid w:val="0053250B"/>
    <w:rsid w:val="00532858"/>
    <w:rsid w:val="00532EE7"/>
    <w:rsid w:val="00532F3F"/>
    <w:rsid w:val="00534069"/>
    <w:rsid w:val="00534E02"/>
    <w:rsid w:val="00535B31"/>
    <w:rsid w:val="00535D2B"/>
    <w:rsid w:val="005419A1"/>
    <w:rsid w:val="00541E99"/>
    <w:rsid w:val="005420F4"/>
    <w:rsid w:val="00542768"/>
    <w:rsid w:val="005434AF"/>
    <w:rsid w:val="00543D5D"/>
    <w:rsid w:val="0054618A"/>
    <w:rsid w:val="00546867"/>
    <w:rsid w:val="00547B26"/>
    <w:rsid w:val="0055205B"/>
    <w:rsid w:val="0055258E"/>
    <w:rsid w:val="00552C34"/>
    <w:rsid w:val="005535A0"/>
    <w:rsid w:val="00554707"/>
    <w:rsid w:val="00555570"/>
    <w:rsid w:val="00555D88"/>
    <w:rsid w:val="00556101"/>
    <w:rsid w:val="00556564"/>
    <w:rsid w:val="00556882"/>
    <w:rsid w:val="00556957"/>
    <w:rsid w:val="00557066"/>
    <w:rsid w:val="005574AE"/>
    <w:rsid w:val="0055779E"/>
    <w:rsid w:val="00557BD0"/>
    <w:rsid w:val="005607D2"/>
    <w:rsid w:val="0056086D"/>
    <w:rsid w:val="00561855"/>
    <w:rsid w:val="005629D1"/>
    <w:rsid w:val="005634A3"/>
    <w:rsid w:val="00563D74"/>
    <w:rsid w:val="00564CB5"/>
    <w:rsid w:val="00564EC2"/>
    <w:rsid w:val="00565D76"/>
    <w:rsid w:val="0056706C"/>
    <w:rsid w:val="00567A62"/>
    <w:rsid w:val="00571EAA"/>
    <w:rsid w:val="005723DA"/>
    <w:rsid w:val="00574240"/>
    <w:rsid w:val="005743CF"/>
    <w:rsid w:val="005749F0"/>
    <w:rsid w:val="00574D37"/>
    <w:rsid w:val="00575B64"/>
    <w:rsid w:val="00576142"/>
    <w:rsid w:val="00576641"/>
    <w:rsid w:val="0057788D"/>
    <w:rsid w:val="00577D08"/>
    <w:rsid w:val="00580A61"/>
    <w:rsid w:val="005819E4"/>
    <w:rsid w:val="00581DCE"/>
    <w:rsid w:val="00583A03"/>
    <w:rsid w:val="00583F3F"/>
    <w:rsid w:val="0058406C"/>
    <w:rsid w:val="00584338"/>
    <w:rsid w:val="00584C9D"/>
    <w:rsid w:val="00585DEB"/>
    <w:rsid w:val="0058667D"/>
    <w:rsid w:val="00587A08"/>
    <w:rsid w:val="005910BA"/>
    <w:rsid w:val="005914B6"/>
    <w:rsid w:val="00593163"/>
    <w:rsid w:val="00593587"/>
    <w:rsid w:val="00594869"/>
    <w:rsid w:val="0059552C"/>
    <w:rsid w:val="00595FAC"/>
    <w:rsid w:val="00596CC8"/>
    <w:rsid w:val="00597A75"/>
    <w:rsid w:val="005A0F7B"/>
    <w:rsid w:val="005A1E9F"/>
    <w:rsid w:val="005A22BA"/>
    <w:rsid w:val="005A3664"/>
    <w:rsid w:val="005A4DEC"/>
    <w:rsid w:val="005A52D4"/>
    <w:rsid w:val="005A5C52"/>
    <w:rsid w:val="005A743C"/>
    <w:rsid w:val="005A79DB"/>
    <w:rsid w:val="005A7CE7"/>
    <w:rsid w:val="005B074F"/>
    <w:rsid w:val="005B0E07"/>
    <w:rsid w:val="005B1ED7"/>
    <w:rsid w:val="005B1F3D"/>
    <w:rsid w:val="005B27DA"/>
    <w:rsid w:val="005B2CDF"/>
    <w:rsid w:val="005B394F"/>
    <w:rsid w:val="005B5134"/>
    <w:rsid w:val="005B51A7"/>
    <w:rsid w:val="005B656C"/>
    <w:rsid w:val="005B6E71"/>
    <w:rsid w:val="005B7DBC"/>
    <w:rsid w:val="005C0A02"/>
    <w:rsid w:val="005C123B"/>
    <w:rsid w:val="005C129F"/>
    <w:rsid w:val="005C13E2"/>
    <w:rsid w:val="005C1AC9"/>
    <w:rsid w:val="005C1FD1"/>
    <w:rsid w:val="005C2BF1"/>
    <w:rsid w:val="005C385D"/>
    <w:rsid w:val="005C3E3F"/>
    <w:rsid w:val="005C4903"/>
    <w:rsid w:val="005C5777"/>
    <w:rsid w:val="005C5835"/>
    <w:rsid w:val="005C6C65"/>
    <w:rsid w:val="005C756E"/>
    <w:rsid w:val="005C7A4B"/>
    <w:rsid w:val="005D006E"/>
    <w:rsid w:val="005D01D1"/>
    <w:rsid w:val="005D2CCF"/>
    <w:rsid w:val="005D3A5E"/>
    <w:rsid w:val="005D4266"/>
    <w:rsid w:val="005D4392"/>
    <w:rsid w:val="005D467A"/>
    <w:rsid w:val="005D61FD"/>
    <w:rsid w:val="005D6C0D"/>
    <w:rsid w:val="005D72EC"/>
    <w:rsid w:val="005D7D58"/>
    <w:rsid w:val="005E0AD5"/>
    <w:rsid w:val="005E1BA3"/>
    <w:rsid w:val="005E1BBB"/>
    <w:rsid w:val="005E23E1"/>
    <w:rsid w:val="005E29B8"/>
    <w:rsid w:val="005E29BC"/>
    <w:rsid w:val="005E2EAE"/>
    <w:rsid w:val="005E3A97"/>
    <w:rsid w:val="005E49B1"/>
    <w:rsid w:val="005E4FB4"/>
    <w:rsid w:val="005E5298"/>
    <w:rsid w:val="005E52D7"/>
    <w:rsid w:val="005E5A56"/>
    <w:rsid w:val="005E6D3E"/>
    <w:rsid w:val="005E7AE9"/>
    <w:rsid w:val="005F03C8"/>
    <w:rsid w:val="005F1503"/>
    <w:rsid w:val="005F2D03"/>
    <w:rsid w:val="005F48A7"/>
    <w:rsid w:val="005F4D66"/>
    <w:rsid w:val="005F5AE8"/>
    <w:rsid w:val="005F5D0C"/>
    <w:rsid w:val="005F5FF7"/>
    <w:rsid w:val="005F6445"/>
    <w:rsid w:val="005F7352"/>
    <w:rsid w:val="005F7D2A"/>
    <w:rsid w:val="00600A70"/>
    <w:rsid w:val="00601008"/>
    <w:rsid w:val="00601148"/>
    <w:rsid w:val="00602378"/>
    <w:rsid w:val="0060344F"/>
    <w:rsid w:val="00604160"/>
    <w:rsid w:val="006041DD"/>
    <w:rsid w:val="0060496F"/>
    <w:rsid w:val="00604D52"/>
    <w:rsid w:val="00604E5D"/>
    <w:rsid w:val="00605686"/>
    <w:rsid w:val="00606B15"/>
    <w:rsid w:val="00606D4A"/>
    <w:rsid w:val="00606D7A"/>
    <w:rsid w:val="00607943"/>
    <w:rsid w:val="00610038"/>
    <w:rsid w:val="0061019D"/>
    <w:rsid w:val="00610965"/>
    <w:rsid w:val="00610C0A"/>
    <w:rsid w:val="00610C5B"/>
    <w:rsid w:val="00611645"/>
    <w:rsid w:val="006120E8"/>
    <w:rsid w:val="006127A2"/>
    <w:rsid w:val="00612945"/>
    <w:rsid w:val="00612C15"/>
    <w:rsid w:val="00612F3D"/>
    <w:rsid w:val="00614685"/>
    <w:rsid w:val="00614CB7"/>
    <w:rsid w:val="00615A44"/>
    <w:rsid w:val="0061642D"/>
    <w:rsid w:val="006178D3"/>
    <w:rsid w:val="00617C64"/>
    <w:rsid w:val="00617F8A"/>
    <w:rsid w:val="00620C44"/>
    <w:rsid w:val="0062102C"/>
    <w:rsid w:val="00621B1C"/>
    <w:rsid w:val="00621CCE"/>
    <w:rsid w:val="00622AEB"/>
    <w:rsid w:val="006238C7"/>
    <w:rsid w:val="00623C8D"/>
    <w:rsid w:val="00623FD2"/>
    <w:rsid w:val="00624236"/>
    <w:rsid w:val="00624BFC"/>
    <w:rsid w:val="006257D4"/>
    <w:rsid w:val="00627E36"/>
    <w:rsid w:val="006304A8"/>
    <w:rsid w:val="00631696"/>
    <w:rsid w:val="00631AF5"/>
    <w:rsid w:val="00631B87"/>
    <w:rsid w:val="00631D0D"/>
    <w:rsid w:val="0063239F"/>
    <w:rsid w:val="006325AE"/>
    <w:rsid w:val="0063291C"/>
    <w:rsid w:val="00632C3F"/>
    <w:rsid w:val="00633907"/>
    <w:rsid w:val="00633B72"/>
    <w:rsid w:val="00633F31"/>
    <w:rsid w:val="00635FE9"/>
    <w:rsid w:val="006363FF"/>
    <w:rsid w:val="006371F5"/>
    <w:rsid w:val="0063759A"/>
    <w:rsid w:val="00637988"/>
    <w:rsid w:val="0063799C"/>
    <w:rsid w:val="00641730"/>
    <w:rsid w:val="00641FA0"/>
    <w:rsid w:val="00643579"/>
    <w:rsid w:val="006439AA"/>
    <w:rsid w:val="00643EB8"/>
    <w:rsid w:val="00644020"/>
    <w:rsid w:val="006451E5"/>
    <w:rsid w:val="006459EC"/>
    <w:rsid w:val="00645B37"/>
    <w:rsid w:val="00646BCE"/>
    <w:rsid w:val="00646BDE"/>
    <w:rsid w:val="00646C46"/>
    <w:rsid w:val="006504BB"/>
    <w:rsid w:val="0065122E"/>
    <w:rsid w:val="00651413"/>
    <w:rsid w:val="006515CD"/>
    <w:rsid w:val="006516CD"/>
    <w:rsid w:val="006517C0"/>
    <w:rsid w:val="00652BC4"/>
    <w:rsid w:val="00653D12"/>
    <w:rsid w:val="00655115"/>
    <w:rsid w:val="0065621F"/>
    <w:rsid w:val="0065647A"/>
    <w:rsid w:val="006578D0"/>
    <w:rsid w:val="00660085"/>
    <w:rsid w:val="00660329"/>
    <w:rsid w:val="00660A8F"/>
    <w:rsid w:val="00661350"/>
    <w:rsid w:val="0066308E"/>
    <w:rsid w:val="00663996"/>
    <w:rsid w:val="0066532E"/>
    <w:rsid w:val="00666784"/>
    <w:rsid w:val="00666C3B"/>
    <w:rsid w:val="00670A4A"/>
    <w:rsid w:val="00670CE2"/>
    <w:rsid w:val="006710E2"/>
    <w:rsid w:val="00671127"/>
    <w:rsid w:val="00671696"/>
    <w:rsid w:val="0067176E"/>
    <w:rsid w:val="00672388"/>
    <w:rsid w:val="00672957"/>
    <w:rsid w:val="00672C68"/>
    <w:rsid w:val="006732F5"/>
    <w:rsid w:val="00674610"/>
    <w:rsid w:val="0067465A"/>
    <w:rsid w:val="00674D81"/>
    <w:rsid w:val="00675572"/>
    <w:rsid w:val="00675637"/>
    <w:rsid w:val="00675868"/>
    <w:rsid w:val="00676263"/>
    <w:rsid w:val="006776D1"/>
    <w:rsid w:val="006777B7"/>
    <w:rsid w:val="00677B94"/>
    <w:rsid w:val="00680027"/>
    <w:rsid w:val="00681409"/>
    <w:rsid w:val="006814CF"/>
    <w:rsid w:val="00682462"/>
    <w:rsid w:val="00682ED5"/>
    <w:rsid w:val="00684C65"/>
    <w:rsid w:val="0068519E"/>
    <w:rsid w:val="0068657C"/>
    <w:rsid w:val="006870B0"/>
    <w:rsid w:val="006871CC"/>
    <w:rsid w:val="006879E6"/>
    <w:rsid w:val="006916D3"/>
    <w:rsid w:val="00691896"/>
    <w:rsid w:val="00692D2E"/>
    <w:rsid w:val="0069318C"/>
    <w:rsid w:val="006938A5"/>
    <w:rsid w:val="00693F20"/>
    <w:rsid w:val="00694A90"/>
    <w:rsid w:val="0069700D"/>
    <w:rsid w:val="006979AE"/>
    <w:rsid w:val="00697E68"/>
    <w:rsid w:val="006A11C2"/>
    <w:rsid w:val="006A307A"/>
    <w:rsid w:val="006A3BC5"/>
    <w:rsid w:val="006A3FF5"/>
    <w:rsid w:val="006A4873"/>
    <w:rsid w:val="006A4BCA"/>
    <w:rsid w:val="006A4EF1"/>
    <w:rsid w:val="006A5625"/>
    <w:rsid w:val="006A5D54"/>
    <w:rsid w:val="006A631E"/>
    <w:rsid w:val="006A6F1B"/>
    <w:rsid w:val="006A7D68"/>
    <w:rsid w:val="006B07CF"/>
    <w:rsid w:val="006B1990"/>
    <w:rsid w:val="006B498F"/>
    <w:rsid w:val="006B6040"/>
    <w:rsid w:val="006B6BDF"/>
    <w:rsid w:val="006B6E57"/>
    <w:rsid w:val="006B706E"/>
    <w:rsid w:val="006C01C5"/>
    <w:rsid w:val="006C0760"/>
    <w:rsid w:val="006C0CEB"/>
    <w:rsid w:val="006C10EB"/>
    <w:rsid w:val="006C293E"/>
    <w:rsid w:val="006C2D2C"/>
    <w:rsid w:val="006C39E8"/>
    <w:rsid w:val="006C3D91"/>
    <w:rsid w:val="006C57B5"/>
    <w:rsid w:val="006C62ED"/>
    <w:rsid w:val="006C6728"/>
    <w:rsid w:val="006C6AB9"/>
    <w:rsid w:val="006C6BA4"/>
    <w:rsid w:val="006C6E83"/>
    <w:rsid w:val="006C76DE"/>
    <w:rsid w:val="006D0701"/>
    <w:rsid w:val="006D08BE"/>
    <w:rsid w:val="006D0B9D"/>
    <w:rsid w:val="006D16B2"/>
    <w:rsid w:val="006D21AE"/>
    <w:rsid w:val="006D23F0"/>
    <w:rsid w:val="006D26F9"/>
    <w:rsid w:val="006D2A8D"/>
    <w:rsid w:val="006D3F7B"/>
    <w:rsid w:val="006D419B"/>
    <w:rsid w:val="006D423A"/>
    <w:rsid w:val="006D4B8A"/>
    <w:rsid w:val="006D51BE"/>
    <w:rsid w:val="006D5E19"/>
    <w:rsid w:val="006D712E"/>
    <w:rsid w:val="006D7BCA"/>
    <w:rsid w:val="006E020D"/>
    <w:rsid w:val="006E02BC"/>
    <w:rsid w:val="006E0928"/>
    <w:rsid w:val="006E0B2F"/>
    <w:rsid w:val="006E1A93"/>
    <w:rsid w:val="006E4649"/>
    <w:rsid w:val="006E4FDB"/>
    <w:rsid w:val="006E6268"/>
    <w:rsid w:val="006E6773"/>
    <w:rsid w:val="006E6D6F"/>
    <w:rsid w:val="006E7601"/>
    <w:rsid w:val="006F0204"/>
    <w:rsid w:val="006F026B"/>
    <w:rsid w:val="006F0522"/>
    <w:rsid w:val="006F092A"/>
    <w:rsid w:val="006F0A2A"/>
    <w:rsid w:val="006F0A88"/>
    <w:rsid w:val="006F1281"/>
    <w:rsid w:val="006F1826"/>
    <w:rsid w:val="006F241F"/>
    <w:rsid w:val="006F39E7"/>
    <w:rsid w:val="006F4065"/>
    <w:rsid w:val="006F4E4C"/>
    <w:rsid w:val="006F716A"/>
    <w:rsid w:val="006F7FCC"/>
    <w:rsid w:val="0070048B"/>
    <w:rsid w:val="00700D69"/>
    <w:rsid w:val="00703E9C"/>
    <w:rsid w:val="007049C5"/>
    <w:rsid w:val="00705E11"/>
    <w:rsid w:val="00705FEE"/>
    <w:rsid w:val="007061B3"/>
    <w:rsid w:val="007061D5"/>
    <w:rsid w:val="00706B22"/>
    <w:rsid w:val="007073D3"/>
    <w:rsid w:val="00707409"/>
    <w:rsid w:val="0070752B"/>
    <w:rsid w:val="007078C1"/>
    <w:rsid w:val="007108CA"/>
    <w:rsid w:val="00711AF0"/>
    <w:rsid w:val="007132DD"/>
    <w:rsid w:val="00713DCD"/>
    <w:rsid w:val="0071485E"/>
    <w:rsid w:val="0071508C"/>
    <w:rsid w:val="00715243"/>
    <w:rsid w:val="007155E5"/>
    <w:rsid w:val="00715A79"/>
    <w:rsid w:val="00716150"/>
    <w:rsid w:val="007163F3"/>
    <w:rsid w:val="007169BD"/>
    <w:rsid w:val="00716F1B"/>
    <w:rsid w:val="00717101"/>
    <w:rsid w:val="00717740"/>
    <w:rsid w:val="00721903"/>
    <w:rsid w:val="00721AD5"/>
    <w:rsid w:val="00721C19"/>
    <w:rsid w:val="0072324E"/>
    <w:rsid w:val="00724556"/>
    <w:rsid w:val="00724640"/>
    <w:rsid w:val="0072558E"/>
    <w:rsid w:val="0072588E"/>
    <w:rsid w:val="00725B4A"/>
    <w:rsid w:val="00725DBA"/>
    <w:rsid w:val="00727314"/>
    <w:rsid w:val="007278E7"/>
    <w:rsid w:val="00727E67"/>
    <w:rsid w:val="00730D61"/>
    <w:rsid w:val="00730FDD"/>
    <w:rsid w:val="00730FDE"/>
    <w:rsid w:val="007311C6"/>
    <w:rsid w:val="007312AE"/>
    <w:rsid w:val="007318E5"/>
    <w:rsid w:val="00731D7E"/>
    <w:rsid w:val="007322B8"/>
    <w:rsid w:val="007325DF"/>
    <w:rsid w:val="00732743"/>
    <w:rsid w:val="00733257"/>
    <w:rsid w:val="007333E2"/>
    <w:rsid w:val="0073404E"/>
    <w:rsid w:val="007341C8"/>
    <w:rsid w:val="00734D76"/>
    <w:rsid w:val="00736D13"/>
    <w:rsid w:val="00736E41"/>
    <w:rsid w:val="00736F67"/>
    <w:rsid w:val="007374CC"/>
    <w:rsid w:val="00740F25"/>
    <w:rsid w:val="00741FAC"/>
    <w:rsid w:val="00742072"/>
    <w:rsid w:val="00742161"/>
    <w:rsid w:val="007424DC"/>
    <w:rsid w:val="0074271B"/>
    <w:rsid w:val="00743C1C"/>
    <w:rsid w:val="0074430B"/>
    <w:rsid w:val="007449AF"/>
    <w:rsid w:val="00745081"/>
    <w:rsid w:val="007458BB"/>
    <w:rsid w:val="00746415"/>
    <w:rsid w:val="00746492"/>
    <w:rsid w:val="00746821"/>
    <w:rsid w:val="00747D69"/>
    <w:rsid w:val="00747E42"/>
    <w:rsid w:val="007511FE"/>
    <w:rsid w:val="00751278"/>
    <w:rsid w:val="007513F9"/>
    <w:rsid w:val="0075152C"/>
    <w:rsid w:val="00751911"/>
    <w:rsid w:val="0075236E"/>
    <w:rsid w:val="007554A6"/>
    <w:rsid w:val="00755EA1"/>
    <w:rsid w:val="00756E2C"/>
    <w:rsid w:val="0075712E"/>
    <w:rsid w:val="007603A9"/>
    <w:rsid w:val="0076066A"/>
    <w:rsid w:val="00760C0F"/>
    <w:rsid w:val="00760CD1"/>
    <w:rsid w:val="007627FF"/>
    <w:rsid w:val="007628C8"/>
    <w:rsid w:val="00762C1A"/>
    <w:rsid w:val="00762EAE"/>
    <w:rsid w:val="0076378C"/>
    <w:rsid w:val="00763CFC"/>
    <w:rsid w:val="007641FE"/>
    <w:rsid w:val="007644A0"/>
    <w:rsid w:val="007653A3"/>
    <w:rsid w:val="0076571D"/>
    <w:rsid w:val="00765B03"/>
    <w:rsid w:val="0076603E"/>
    <w:rsid w:val="00766E2F"/>
    <w:rsid w:val="00766FD7"/>
    <w:rsid w:val="007671BE"/>
    <w:rsid w:val="00770A4D"/>
    <w:rsid w:val="00771DF9"/>
    <w:rsid w:val="00772095"/>
    <w:rsid w:val="007744D2"/>
    <w:rsid w:val="00774E40"/>
    <w:rsid w:val="00776288"/>
    <w:rsid w:val="00776D93"/>
    <w:rsid w:val="007801B7"/>
    <w:rsid w:val="00781562"/>
    <w:rsid w:val="00781A0F"/>
    <w:rsid w:val="00782557"/>
    <w:rsid w:val="007831F4"/>
    <w:rsid w:val="00783C8F"/>
    <w:rsid w:val="00784A2D"/>
    <w:rsid w:val="00785FF7"/>
    <w:rsid w:val="007861DB"/>
    <w:rsid w:val="007864E8"/>
    <w:rsid w:val="007866B6"/>
    <w:rsid w:val="007869B9"/>
    <w:rsid w:val="00786BD4"/>
    <w:rsid w:val="00786F97"/>
    <w:rsid w:val="00786FD6"/>
    <w:rsid w:val="0078783D"/>
    <w:rsid w:val="0079126D"/>
    <w:rsid w:val="00791E16"/>
    <w:rsid w:val="007920AE"/>
    <w:rsid w:val="00792844"/>
    <w:rsid w:val="00793256"/>
    <w:rsid w:val="007935C7"/>
    <w:rsid w:val="00793722"/>
    <w:rsid w:val="007941C2"/>
    <w:rsid w:val="007951D5"/>
    <w:rsid w:val="007951EA"/>
    <w:rsid w:val="0079629B"/>
    <w:rsid w:val="0079696C"/>
    <w:rsid w:val="00796977"/>
    <w:rsid w:val="007977F3"/>
    <w:rsid w:val="007A00B7"/>
    <w:rsid w:val="007A0109"/>
    <w:rsid w:val="007A025C"/>
    <w:rsid w:val="007A1372"/>
    <w:rsid w:val="007A1F8D"/>
    <w:rsid w:val="007A2168"/>
    <w:rsid w:val="007A23A7"/>
    <w:rsid w:val="007A323A"/>
    <w:rsid w:val="007A3875"/>
    <w:rsid w:val="007A4991"/>
    <w:rsid w:val="007A6884"/>
    <w:rsid w:val="007A68E1"/>
    <w:rsid w:val="007A748A"/>
    <w:rsid w:val="007A772E"/>
    <w:rsid w:val="007B0243"/>
    <w:rsid w:val="007B0623"/>
    <w:rsid w:val="007B32E2"/>
    <w:rsid w:val="007B3DA7"/>
    <w:rsid w:val="007B4244"/>
    <w:rsid w:val="007B4606"/>
    <w:rsid w:val="007B5378"/>
    <w:rsid w:val="007B62E1"/>
    <w:rsid w:val="007B733B"/>
    <w:rsid w:val="007C02AE"/>
    <w:rsid w:val="007C1A32"/>
    <w:rsid w:val="007C1A95"/>
    <w:rsid w:val="007C1E9E"/>
    <w:rsid w:val="007C1F94"/>
    <w:rsid w:val="007C21A5"/>
    <w:rsid w:val="007C24B7"/>
    <w:rsid w:val="007C414F"/>
    <w:rsid w:val="007C4614"/>
    <w:rsid w:val="007D1380"/>
    <w:rsid w:val="007D19C9"/>
    <w:rsid w:val="007D1B2F"/>
    <w:rsid w:val="007D21B6"/>
    <w:rsid w:val="007D370E"/>
    <w:rsid w:val="007D3E69"/>
    <w:rsid w:val="007D44EB"/>
    <w:rsid w:val="007D477A"/>
    <w:rsid w:val="007D558A"/>
    <w:rsid w:val="007D61CC"/>
    <w:rsid w:val="007D77F0"/>
    <w:rsid w:val="007E0D16"/>
    <w:rsid w:val="007E0F84"/>
    <w:rsid w:val="007E16FC"/>
    <w:rsid w:val="007E1A92"/>
    <w:rsid w:val="007E27FD"/>
    <w:rsid w:val="007E35A0"/>
    <w:rsid w:val="007E45F5"/>
    <w:rsid w:val="007E505D"/>
    <w:rsid w:val="007E6853"/>
    <w:rsid w:val="007E6B57"/>
    <w:rsid w:val="007F0647"/>
    <w:rsid w:val="007F2047"/>
    <w:rsid w:val="007F257F"/>
    <w:rsid w:val="007F326D"/>
    <w:rsid w:val="007F34B9"/>
    <w:rsid w:val="007F3721"/>
    <w:rsid w:val="007F5275"/>
    <w:rsid w:val="007F5A10"/>
    <w:rsid w:val="007F60DC"/>
    <w:rsid w:val="007F624C"/>
    <w:rsid w:val="00800E81"/>
    <w:rsid w:val="008020B8"/>
    <w:rsid w:val="008026DF"/>
    <w:rsid w:val="0080288B"/>
    <w:rsid w:val="00802D9D"/>
    <w:rsid w:val="00802DE3"/>
    <w:rsid w:val="00803BD2"/>
    <w:rsid w:val="008040CE"/>
    <w:rsid w:val="008041B9"/>
    <w:rsid w:val="0080479F"/>
    <w:rsid w:val="00804BFD"/>
    <w:rsid w:val="00804FC0"/>
    <w:rsid w:val="00805392"/>
    <w:rsid w:val="008057EF"/>
    <w:rsid w:val="00805B85"/>
    <w:rsid w:val="00806A8F"/>
    <w:rsid w:val="008071F3"/>
    <w:rsid w:val="00807E4B"/>
    <w:rsid w:val="0081057B"/>
    <w:rsid w:val="00811142"/>
    <w:rsid w:val="00811551"/>
    <w:rsid w:val="00811602"/>
    <w:rsid w:val="00811612"/>
    <w:rsid w:val="0081170A"/>
    <w:rsid w:val="00812093"/>
    <w:rsid w:val="00812355"/>
    <w:rsid w:val="008125B5"/>
    <w:rsid w:val="008130A6"/>
    <w:rsid w:val="00813A1A"/>
    <w:rsid w:val="008142D5"/>
    <w:rsid w:val="00816585"/>
    <w:rsid w:val="008207CB"/>
    <w:rsid w:val="00820B3E"/>
    <w:rsid w:val="008211D9"/>
    <w:rsid w:val="0082130B"/>
    <w:rsid w:val="00821883"/>
    <w:rsid w:val="00821FCB"/>
    <w:rsid w:val="008226CA"/>
    <w:rsid w:val="00822715"/>
    <w:rsid w:val="00822BAD"/>
    <w:rsid w:val="00822E51"/>
    <w:rsid w:val="00822F1D"/>
    <w:rsid w:val="00823890"/>
    <w:rsid w:val="00824639"/>
    <w:rsid w:val="008255AF"/>
    <w:rsid w:val="00825A18"/>
    <w:rsid w:val="00826E0D"/>
    <w:rsid w:val="00826E66"/>
    <w:rsid w:val="0083003F"/>
    <w:rsid w:val="00830ABE"/>
    <w:rsid w:val="00833566"/>
    <w:rsid w:val="0083483D"/>
    <w:rsid w:val="008349F0"/>
    <w:rsid w:val="00834BE9"/>
    <w:rsid w:val="0083535B"/>
    <w:rsid w:val="00835D04"/>
    <w:rsid w:val="00835D21"/>
    <w:rsid w:val="008366D8"/>
    <w:rsid w:val="00837145"/>
    <w:rsid w:val="00837748"/>
    <w:rsid w:val="0083795F"/>
    <w:rsid w:val="00840FFE"/>
    <w:rsid w:val="0084150D"/>
    <w:rsid w:val="00841513"/>
    <w:rsid w:val="00841E3B"/>
    <w:rsid w:val="0084228C"/>
    <w:rsid w:val="0084230B"/>
    <w:rsid w:val="00842EFD"/>
    <w:rsid w:val="00843AF9"/>
    <w:rsid w:val="0084466F"/>
    <w:rsid w:val="008447D1"/>
    <w:rsid w:val="00844D06"/>
    <w:rsid w:val="00844F5C"/>
    <w:rsid w:val="0084535E"/>
    <w:rsid w:val="008466F0"/>
    <w:rsid w:val="00846F4D"/>
    <w:rsid w:val="00847003"/>
    <w:rsid w:val="0084798F"/>
    <w:rsid w:val="00847F03"/>
    <w:rsid w:val="00855264"/>
    <w:rsid w:val="008561A5"/>
    <w:rsid w:val="00856604"/>
    <w:rsid w:val="00856A4B"/>
    <w:rsid w:val="0085750D"/>
    <w:rsid w:val="0085793A"/>
    <w:rsid w:val="008609C5"/>
    <w:rsid w:val="00861CF2"/>
    <w:rsid w:val="008620F8"/>
    <w:rsid w:val="008622DF"/>
    <w:rsid w:val="008624FD"/>
    <w:rsid w:val="00864049"/>
    <w:rsid w:val="00864112"/>
    <w:rsid w:val="00864195"/>
    <w:rsid w:val="00864402"/>
    <w:rsid w:val="008647FA"/>
    <w:rsid w:val="00865033"/>
    <w:rsid w:val="008674B4"/>
    <w:rsid w:val="00870A21"/>
    <w:rsid w:val="008725D6"/>
    <w:rsid w:val="00873974"/>
    <w:rsid w:val="00873B12"/>
    <w:rsid w:val="00873FC2"/>
    <w:rsid w:val="008747C3"/>
    <w:rsid w:val="00874F94"/>
    <w:rsid w:val="00876529"/>
    <w:rsid w:val="00876912"/>
    <w:rsid w:val="0087755D"/>
    <w:rsid w:val="00877793"/>
    <w:rsid w:val="00880E5B"/>
    <w:rsid w:val="00880F98"/>
    <w:rsid w:val="00881208"/>
    <w:rsid w:val="00881DE1"/>
    <w:rsid w:val="00882925"/>
    <w:rsid w:val="00883311"/>
    <w:rsid w:val="00883856"/>
    <w:rsid w:val="00884E35"/>
    <w:rsid w:val="00886B0E"/>
    <w:rsid w:val="008873E5"/>
    <w:rsid w:val="008879B0"/>
    <w:rsid w:val="00890261"/>
    <w:rsid w:val="00890439"/>
    <w:rsid w:val="00890626"/>
    <w:rsid w:val="00890A08"/>
    <w:rsid w:val="00890A47"/>
    <w:rsid w:val="00890F38"/>
    <w:rsid w:val="00892BA3"/>
    <w:rsid w:val="00892BD0"/>
    <w:rsid w:val="00893275"/>
    <w:rsid w:val="00893618"/>
    <w:rsid w:val="00894180"/>
    <w:rsid w:val="00895371"/>
    <w:rsid w:val="0089622C"/>
    <w:rsid w:val="0089626F"/>
    <w:rsid w:val="00897157"/>
    <w:rsid w:val="0089789F"/>
    <w:rsid w:val="008A1589"/>
    <w:rsid w:val="008A1BA3"/>
    <w:rsid w:val="008A1C6C"/>
    <w:rsid w:val="008A6C09"/>
    <w:rsid w:val="008A728A"/>
    <w:rsid w:val="008B0016"/>
    <w:rsid w:val="008B0DB0"/>
    <w:rsid w:val="008B16E4"/>
    <w:rsid w:val="008B2728"/>
    <w:rsid w:val="008B3A5D"/>
    <w:rsid w:val="008B4505"/>
    <w:rsid w:val="008B4778"/>
    <w:rsid w:val="008B4C13"/>
    <w:rsid w:val="008B4FF6"/>
    <w:rsid w:val="008B55B3"/>
    <w:rsid w:val="008B58D0"/>
    <w:rsid w:val="008B601D"/>
    <w:rsid w:val="008B77FF"/>
    <w:rsid w:val="008C01ED"/>
    <w:rsid w:val="008C0244"/>
    <w:rsid w:val="008C100B"/>
    <w:rsid w:val="008C150E"/>
    <w:rsid w:val="008C18F4"/>
    <w:rsid w:val="008C3FDE"/>
    <w:rsid w:val="008C4D9C"/>
    <w:rsid w:val="008C53CC"/>
    <w:rsid w:val="008C5979"/>
    <w:rsid w:val="008C620B"/>
    <w:rsid w:val="008C70B0"/>
    <w:rsid w:val="008C7780"/>
    <w:rsid w:val="008D1BF0"/>
    <w:rsid w:val="008D2278"/>
    <w:rsid w:val="008D3E69"/>
    <w:rsid w:val="008D44B5"/>
    <w:rsid w:val="008D6ED5"/>
    <w:rsid w:val="008D722A"/>
    <w:rsid w:val="008E0CD0"/>
    <w:rsid w:val="008E2476"/>
    <w:rsid w:val="008E2D04"/>
    <w:rsid w:val="008E3AF7"/>
    <w:rsid w:val="008E3E8D"/>
    <w:rsid w:val="008E43A8"/>
    <w:rsid w:val="008E4CDD"/>
    <w:rsid w:val="008F0225"/>
    <w:rsid w:val="008F02D0"/>
    <w:rsid w:val="008F48B4"/>
    <w:rsid w:val="008F4B14"/>
    <w:rsid w:val="008F4BA6"/>
    <w:rsid w:val="008F764C"/>
    <w:rsid w:val="008F7D1E"/>
    <w:rsid w:val="00902542"/>
    <w:rsid w:val="00902F15"/>
    <w:rsid w:val="00904B99"/>
    <w:rsid w:val="009050DB"/>
    <w:rsid w:val="0091035C"/>
    <w:rsid w:val="00910886"/>
    <w:rsid w:val="00910982"/>
    <w:rsid w:val="00913C0A"/>
    <w:rsid w:val="00914BA0"/>
    <w:rsid w:val="00914C66"/>
    <w:rsid w:val="00915C22"/>
    <w:rsid w:val="009162C4"/>
    <w:rsid w:val="0091653A"/>
    <w:rsid w:val="00917175"/>
    <w:rsid w:val="0091741E"/>
    <w:rsid w:val="0091764D"/>
    <w:rsid w:val="00917D91"/>
    <w:rsid w:val="009204CC"/>
    <w:rsid w:val="00920C86"/>
    <w:rsid w:val="00921AB6"/>
    <w:rsid w:val="00923302"/>
    <w:rsid w:val="009235BA"/>
    <w:rsid w:val="00923902"/>
    <w:rsid w:val="00923EBE"/>
    <w:rsid w:val="009248B3"/>
    <w:rsid w:val="00925CA0"/>
    <w:rsid w:val="00925E85"/>
    <w:rsid w:val="0092696D"/>
    <w:rsid w:val="0092754C"/>
    <w:rsid w:val="009300EE"/>
    <w:rsid w:val="0093014B"/>
    <w:rsid w:val="009307B6"/>
    <w:rsid w:val="00932832"/>
    <w:rsid w:val="00933037"/>
    <w:rsid w:val="009334B3"/>
    <w:rsid w:val="009342EA"/>
    <w:rsid w:val="009351EC"/>
    <w:rsid w:val="009356D0"/>
    <w:rsid w:val="00940E1D"/>
    <w:rsid w:val="00941D65"/>
    <w:rsid w:val="009427B4"/>
    <w:rsid w:val="00942A28"/>
    <w:rsid w:val="00942AC1"/>
    <w:rsid w:val="00943E5D"/>
    <w:rsid w:val="00944AD7"/>
    <w:rsid w:val="00945547"/>
    <w:rsid w:val="00946367"/>
    <w:rsid w:val="009470AF"/>
    <w:rsid w:val="00947A8E"/>
    <w:rsid w:val="00950ABC"/>
    <w:rsid w:val="0095278E"/>
    <w:rsid w:val="00952FC9"/>
    <w:rsid w:val="00953998"/>
    <w:rsid w:val="00953EE7"/>
    <w:rsid w:val="00953F63"/>
    <w:rsid w:val="00953FB2"/>
    <w:rsid w:val="0095434C"/>
    <w:rsid w:val="009555AD"/>
    <w:rsid w:val="009558BF"/>
    <w:rsid w:val="00955A8B"/>
    <w:rsid w:val="00956DAD"/>
    <w:rsid w:val="00956E15"/>
    <w:rsid w:val="0095715F"/>
    <w:rsid w:val="00957511"/>
    <w:rsid w:val="00957F94"/>
    <w:rsid w:val="00960463"/>
    <w:rsid w:val="00960C6C"/>
    <w:rsid w:val="00960D72"/>
    <w:rsid w:val="009630FC"/>
    <w:rsid w:val="00963302"/>
    <w:rsid w:val="00963721"/>
    <w:rsid w:val="00963B94"/>
    <w:rsid w:val="0096410B"/>
    <w:rsid w:val="009645DB"/>
    <w:rsid w:val="00964BA4"/>
    <w:rsid w:val="00964BD4"/>
    <w:rsid w:val="00964CC8"/>
    <w:rsid w:val="00964CF9"/>
    <w:rsid w:val="00965380"/>
    <w:rsid w:val="0096599C"/>
    <w:rsid w:val="00966FC1"/>
    <w:rsid w:val="009671F1"/>
    <w:rsid w:val="0096767D"/>
    <w:rsid w:val="00970094"/>
    <w:rsid w:val="00970F99"/>
    <w:rsid w:val="009712BA"/>
    <w:rsid w:val="00971582"/>
    <w:rsid w:val="00972319"/>
    <w:rsid w:val="00972CE9"/>
    <w:rsid w:val="00974390"/>
    <w:rsid w:val="009745C5"/>
    <w:rsid w:val="00976688"/>
    <w:rsid w:val="00976CB8"/>
    <w:rsid w:val="0097794D"/>
    <w:rsid w:val="00977AFF"/>
    <w:rsid w:val="009819C9"/>
    <w:rsid w:val="00982803"/>
    <w:rsid w:val="00982FA4"/>
    <w:rsid w:val="0098369D"/>
    <w:rsid w:val="00983CE1"/>
    <w:rsid w:val="0098592F"/>
    <w:rsid w:val="009859C7"/>
    <w:rsid w:val="00985ADA"/>
    <w:rsid w:val="00985D00"/>
    <w:rsid w:val="0098642D"/>
    <w:rsid w:val="00987703"/>
    <w:rsid w:val="00990399"/>
    <w:rsid w:val="009912AB"/>
    <w:rsid w:val="00991C23"/>
    <w:rsid w:val="00991D56"/>
    <w:rsid w:val="00992F61"/>
    <w:rsid w:val="00993141"/>
    <w:rsid w:val="0099433E"/>
    <w:rsid w:val="009943BF"/>
    <w:rsid w:val="00994F2A"/>
    <w:rsid w:val="00995A35"/>
    <w:rsid w:val="00996D2C"/>
    <w:rsid w:val="00996DDB"/>
    <w:rsid w:val="00997A13"/>
    <w:rsid w:val="00997BB6"/>
    <w:rsid w:val="009A1B3A"/>
    <w:rsid w:val="009A218E"/>
    <w:rsid w:val="009A4741"/>
    <w:rsid w:val="009A527B"/>
    <w:rsid w:val="009A5C28"/>
    <w:rsid w:val="009A71C6"/>
    <w:rsid w:val="009A752F"/>
    <w:rsid w:val="009B0381"/>
    <w:rsid w:val="009B0904"/>
    <w:rsid w:val="009B0C6D"/>
    <w:rsid w:val="009B14DE"/>
    <w:rsid w:val="009B2C26"/>
    <w:rsid w:val="009B3444"/>
    <w:rsid w:val="009B43E4"/>
    <w:rsid w:val="009B5628"/>
    <w:rsid w:val="009B6D4D"/>
    <w:rsid w:val="009B6E8D"/>
    <w:rsid w:val="009B7564"/>
    <w:rsid w:val="009B7B15"/>
    <w:rsid w:val="009B7FB3"/>
    <w:rsid w:val="009C044E"/>
    <w:rsid w:val="009C09D9"/>
    <w:rsid w:val="009C2F7E"/>
    <w:rsid w:val="009C3671"/>
    <w:rsid w:val="009C3CF7"/>
    <w:rsid w:val="009C49BE"/>
    <w:rsid w:val="009C53EA"/>
    <w:rsid w:val="009C5553"/>
    <w:rsid w:val="009C61EF"/>
    <w:rsid w:val="009D02A7"/>
    <w:rsid w:val="009D02B9"/>
    <w:rsid w:val="009D0CE8"/>
    <w:rsid w:val="009D0EE1"/>
    <w:rsid w:val="009D113D"/>
    <w:rsid w:val="009D1305"/>
    <w:rsid w:val="009D161A"/>
    <w:rsid w:val="009D1662"/>
    <w:rsid w:val="009D205D"/>
    <w:rsid w:val="009D2D65"/>
    <w:rsid w:val="009D4689"/>
    <w:rsid w:val="009D49C7"/>
    <w:rsid w:val="009D5603"/>
    <w:rsid w:val="009D64C6"/>
    <w:rsid w:val="009D6657"/>
    <w:rsid w:val="009D6CB8"/>
    <w:rsid w:val="009D7111"/>
    <w:rsid w:val="009D7A4E"/>
    <w:rsid w:val="009E0D84"/>
    <w:rsid w:val="009E0F94"/>
    <w:rsid w:val="009E24BD"/>
    <w:rsid w:val="009E37EB"/>
    <w:rsid w:val="009E42F0"/>
    <w:rsid w:val="009E434E"/>
    <w:rsid w:val="009E4B6B"/>
    <w:rsid w:val="009E5166"/>
    <w:rsid w:val="009E5C9F"/>
    <w:rsid w:val="009E6153"/>
    <w:rsid w:val="009E6416"/>
    <w:rsid w:val="009E67E3"/>
    <w:rsid w:val="009E6AC0"/>
    <w:rsid w:val="009E6B6A"/>
    <w:rsid w:val="009E75AB"/>
    <w:rsid w:val="009E77B8"/>
    <w:rsid w:val="009E7ED8"/>
    <w:rsid w:val="009F1306"/>
    <w:rsid w:val="009F173B"/>
    <w:rsid w:val="009F21DC"/>
    <w:rsid w:val="009F2889"/>
    <w:rsid w:val="009F3C93"/>
    <w:rsid w:val="009F403C"/>
    <w:rsid w:val="009F477E"/>
    <w:rsid w:val="009F47A5"/>
    <w:rsid w:val="009F51F2"/>
    <w:rsid w:val="009F522A"/>
    <w:rsid w:val="009F5838"/>
    <w:rsid w:val="009F5C6C"/>
    <w:rsid w:val="009F5CAB"/>
    <w:rsid w:val="009F647A"/>
    <w:rsid w:val="009F6531"/>
    <w:rsid w:val="009F68B4"/>
    <w:rsid w:val="009F6D07"/>
    <w:rsid w:val="009F70CD"/>
    <w:rsid w:val="00A0139E"/>
    <w:rsid w:val="00A01569"/>
    <w:rsid w:val="00A0178E"/>
    <w:rsid w:val="00A02271"/>
    <w:rsid w:val="00A02D27"/>
    <w:rsid w:val="00A03706"/>
    <w:rsid w:val="00A05A0C"/>
    <w:rsid w:val="00A05DAE"/>
    <w:rsid w:val="00A07D2E"/>
    <w:rsid w:val="00A07DA2"/>
    <w:rsid w:val="00A103F8"/>
    <w:rsid w:val="00A10A3C"/>
    <w:rsid w:val="00A11191"/>
    <w:rsid w:val="00A125B6"/>
    <w:rsid w:val="00A12D0F"/>
    <w:rsid w:val="00A13494"/>
    <w:rsid w:val="00A13935"/>
    <w:rsid w:val="00A1428F"/>
    <w:rsid w:val="00A142C7"/>
    <w:rsid w:val="00A145A0"/>
    <w:rsid w:val="00A157CC"/>
    <w:rsid w:val="00A15BC7"/>
    <w:rsid w:val="00A161B5"/>
    <w:rsid w:val="00A164FF"/>
    <w:rsid w:val="00A16E62"/>
    <w:rsid w:val="00A17E6E"/>
    <w:rsid w:val="00A20D25"/>
    <w:rsid w:val="00A2161A"/>
    <w:rsid w:val="00A216E1"/>
    <w:rsid w:val="00A22649"/>
    <w:rsid w:val="00A23A9D"/>
    <w:rsid w:val="00A243B9"/>
    <w:rsid w:val="00A243C7"/>
    <w:rsid w:val="00A25CA1"/>
    <w:rsid w:val="00A270E6"/>
    <w:rsid w:val="00A279D5"/>
    <w:rsid w:val="00A27C90"/>
    <w:rsid w:val="00A3022D"/>
    <w:rsid w:val="00A306FE"/>
    <w:rsid w:val="00A32618"/>
    <w:rsid w:val="00A32807"/>
    <w:rsid w:val="00A32A09"/>
    <w:rsid w:val="00A32BEE"/>
    <w:rsid w:val="00A32C3F"/>
    <w:rsid w:val="00A33E09"/>
    <w:rsid w:val="00A3400E"/>
    <w:rsid w:val="00A36BB4"/>
    <w:rsid w:val="00A36DE9"/>
    <w:rsid w:val="00A36F68"/>
    <w:rsid w:val="00A37F8C"/>
    <w:rsid w:val="00A407AC"/>
    <w:rsid w:val="00A41EB4"/>
    <w:rsid w:val="00A42475"/>
    <w:rsid w:val="00A42567"/>
    <w:rsid w:val="00A42F48"/>
    <w:rsid w:val="00A438C7"/>
    <w:rsid w:val="00A44133"/>
    <w:rsid w:val="00A44CF1"/>
    <w:rsid w:val="00A46065"/>
    <w:rsid w:val="00A47328"/>
    <w:rsid w:val="00A50561"/>
    <w:rsid w:val="00A50574"/>
    <w:rsid w:val="00A50ADF"/>
    <w:rsid w:val="00A50FA9"/>
    <w:rsid w:val="00A52ABB"/>
    <w:rsid w:val="00A53906"/>
    <w:rsid w:val="00A53D25"/>
    <w:rsid w:val="00A540E9"/>
    <w:rsid w:val="00A541C5"/>
    <w:rsid w:val="00A5505A"/>
    <w:rsid w:val="00A55A8B"/>
    <w:rsid w:val="00A5611C"/>
    <w:rsid w:val="00A56B53"/>
    <w:rsid w:val="00A56EA9"/>
    <w:rsid w:val="00A57198"/>
    <w:rsid w:val="00A6089E"/>
    <w:rsid w:val="00A65D3C"/>
    <w:rsid w:val="00A671A1"/>
    <w:rsid w:val="00A679E4"/>
    <w:rsid w:val="00A67F35"/>
    <w:rsid w:val="00A71B4E"/>
    <w:rsid w:val="00A721E2"/>
    <w:rsid w:val="00A72D29"/>
    <w:rsid w:val="00A7348C"/>
    <w:rsid w:val="00A739D0"/>
    <w:rsid w:val="00A75304"/>
    <w:rsid w:val="00A759F9"/>
    <w:rsid w:val="00A761D7"/>
    <w:rsid w:val="00A76BA3"/>
    <w:rsid w:val="00A77262"/>
    <w:rsid w:val="00A773BC"/>
    <w:rsid w:val="00A773C9"/>
    <w:rsid w:val="00A847D1"/>
    <w:rsid w:val="00A8497B"/>
    <w:rsid w:val="00A85170"/>
    <w:rsid w:val="00A85F55"/>
    <w:rsid w:val="00A87AB6"/>
    <w:rsid w:val="00A90409"/>
    <w:rsid w:val="00A905E6"/>
    <w:rsid w:val="00A9070C"/>
    <w:rsid w:val="00A92D38"/>
    <w:rsid w:val="00A93279"/>
    <w:rsid w:val="00A93319"/>
    <w:rsid w:val="00A94446"/>
    <w:rsid w:val="00A944F0"/>
    <w:rsid w:val="00A96ED1"/>
    <w:rsid w:val="00AA1717"/>
    <w:rsid w:val="00AA176B"/>
    <w:rsid w:val="00AA3671"/>
    <w:rsid w:val="00AA37DF"/>
    <w:rsid w:val="00AA42C4"/>
    <w:rsid w:val="00AA4D20"/>
    <w:rsid w:val="00AA4D93"/>
    <w:rsid w:val="00AA549C"/>
    <w:rsid w:val="00AA68BA"/>
    <w:rsid w:val="00AA691A"/>
    <w:rsid w:val="00AA73BB"/>
    <w:rsid w:val="00AA76FE"/>
    <w:rsid w:val="00AB086A"/>
    <w:rsid w:val="00AB28E0"/>
    <w:rsid w:val="00AB311E"/>
    <w:rsid w:val="00AB3297"/>
    <w:rsid w:val="00AB3304"/>
    <w:rsid w:val="00AB44A2"/>
    <w:rsid w:val="00AB55BD"/>
    <w:rsid w:val="00AB6135"/>
    <w:rsid w:val="00AB616D"/>
    <w:rsid w:val="00AB6E7E"/>
    <w:rsid w:val="00AC0047"/>
    <w:rsid w:val="00AC03B5"/>
    <w:rsid w:val="00AC08AE"/>
    <w:rsid w:val="00AC0C2E"/>
    <w:rsid w:val="00AC1168"/>
    <w:rsid w:val="00AC2BCF"/>
    <w:rsid w:val="00AC3065"/>
    <w:rsid w:val="00AC40FF"/>
    <w:rsid w:val="00AC4279"/>
    <w:rsid w:val="00AC4B42"/>
    <w:rsid w:val="00AC5A2E"/>
    <w:rsid w:val="00AD0452"/>
    <w:rsid w:val="00AD089E"/>
    <w:rsid w:val="00AD14E6"/>
    <w:rsid w:val="00AD16E9"/>
    <w:rsid w:val="00AD171D"/>
    <w:rsid w:val="00AD1854"/>
    <w:rsid w:val="00AD28FF"/>
    <w:rsid w:val="00AD3166"/>
    <w:rsid w:val="00AD3D3B"/>
    <w:rsid w:val="00AD4E10"/>
    <w:rsid w:val="00AD7389"/>
    <w:rsid w:val="00AE059D"/>
    <w:rsid w:val="00AE0C53"/>
    <w:rsid w:val="00AE212F"/>
    <w:rsid w:val="00AE2326"/>
    <w:rsid w:val="00AE2720"/>
    <w:rsid w:val="00AE27EF"/>
    <w:rsid w:val="00AE4F25"/>
    <w:rsid w:val="00AE5283"/>
    <w:rsid w:val="00AE57D7"/>
    <w:rsid w:val="00AE5E60"/>
    <w:rsid w:val="00AF06DB"/>
    <w:rsid w:val="00AF090A"/>
    <w:rsid w:val="00AF0DC8"/>
    <w:rsid w:val="00AF269C"/>
    <w:rsid w:val="00AF2890"/>
    <w:rsid w:val="00AF28CD"/>
    <w:rsid w:val="00AF29BF"/>
    <w:rsid w:val="00AF3019"/>
    <w:rsid w:val="00AF3982"/>
    <w:rsid w:val="00AF3CE9"/>
    <w:rsid w:val="00AF4708"/>
    <w:rsid w:val="00AF4AC7"/>
    <w:rsid w:val="00AF52AA"/>
    <w:rsid w:val="00AF5463"/>
    <w:rsid w:val="00AF6818"/>
    <w:rsid w:val="00AF6A60"/>
    <w:rsid w:val="00AF73F8"/>
    <w:rsid w:val="00AF7641"/>
    <w:rsid w:val="00B003B8"/>
    <w:rsid w:val="00B00E5F"/>
    <w:rsid w:val="00B01523"/>
    <w:rsid w:val="00B0185B"/>
    <w:rsid w:val="00B0228D"/>
    <w:rsid w:val="00B02AA8"/>
    <w:rsid w:val="00B02F04"/>
    <w:rsid w:val="00B0361C"/>
    <w:rsid w:val="00B0616F"/>
    <w:rsid w:val="00B06706"/>
    <w:rsid w:val="00B0676A"/>
    <w:rsid w:val="00B069DC"/>
    <w:rsid w:val="00B06EFD"/>
    <w:rsid w:val="00B079DC"/>
    <w:rsid w:val="00B07AA7"/>
    <w:rsid w:val="00B07B8C"/>
    <w:rsid w:val="00B107CD"/>
    <w:rsid w:val="00B12353"/>
    <w:rsid w:val="00B12A92"/>
    <w:rsid w:val="00B149AA"/>
    <w:rsid w:val="00B153F8"/>
    <w:rsid w:val="00B15EBC"/>
    <w:rsid w:val="00B201A4"/>
    <w:rsid w:val="00B20B23"/>
    <w:rsid w:val="00B2138D"/>
    <w:rsid w:val="00B22830"/>
    <w:rsid w:val="00B22E32"/>
    <w:rsid w:val="00B23573"/>
    <w:rsid w:val="00B2360A"/>
    <w:rsid w:val="00B23A95"/>
    <w:rsid w:val="00B23DC6"/>
    <w:rsid w:val="00B23FD4"/>
    <w:rsid w:val="00B24A99"/>
    <w:rsid w:val="00B250E0"/>
    <w:rsid w:val="00B2527B"/>
    <w:rsid w:val="00B25DF0"/>
    <w:rsid w:val="00B26864"/>
    <w:rsid w:val="00B26AB8"/>
    <w:rsid w:val="00B27DE7"/>
    <w:rsid w:val="00B30F83"/>
    <w:rsid w:val="00B31917"/>
    <w:rsid w:val="00B32FC8"/>
    <w:rsid w:val="00B3316A"/>
    <w:rsid w:val="00B33DF8"/>
    <w:rsid w:val="00B34C2D"/>
    <w:rsid w:val="00B34D86"/>
    <w:rsid w:val="00B357DF"/>
    <w:rsid w:val="00B364AC"/>
    <w:rsid w:val="00B372FF"/>
    <w:rsid w:val="00B3755E"/>
    <w:rsid w:val="00B37D35"/>
    <w:rsid w:val="00B40054"/>
    <w:rsid w:val="00B405C3"/>
    <w:rsid w:val="00B41296"/>
    <w:rsid w:val="00B41CC5"/>
    <w:rsid w:val="00B42948"/>
    <w:rsid w:val="00B431C0"/>
    <w:rsid w:val="00B43E24"/>
    <w:rsid w:val="00B44F71"/>
    <w:rsid w:val="00B45793"/>
    <w:rsid w:val="00B45E3B"/>
    <w:rsid w:val="00B45FCB"/>
    <w:rsid w:val="00B46302"/>
    <w:rsid w:val="00B468EE"/>
    <w:rsid w:val="00B46D86"/>
    <w:rsid w:val="00B46F32"/>
    <w:rsid w:val="00B507D7"/>
    <w:rsid w:val="00B5118F"/>
    <w:rsid w:val="00B513A5"/>
    <w:rsid w:val="00B5203C"/>
    <w:rsid w:val="00B53B5D"/>
    <w:rsid w:val="00B53C15"/>
    <w:rsid w:val="00B53C1B"/>
    <w:rsid w:val="00B53CD5"/>
    <w:rsid w:val="00B55B82"/>
    <w:rsid w:val="00B55D4C"/>
    <w:rsid w:val="00B5623D"/>
    <w:rsid w:val="00B56D95"/>
    <w:rsid w:val="00B5704A"/>
    <w:rsid w:val="00B6020B"/>
    <w:rsid w:val="00B60327"/>
    <w:rsid w:val="00B61A44"/>
    <w:rsid w:val="00B61ECC"/>
    <w:rsid w:val="00B62467"/>
    <w:rsid w:val="00B62819"/>
    <w:rsid w:val="00B63151"/>
    <w:rsid w:val="00B63796"/>
    <w:rsid w:val="00B63C36"/>
    <w:rsid w:val="00B64102"/>
    <w:rsid w:val="00B65236"/>
    <w:rsid w:val="00B654AC"/>
    <w:rsid w:val="00B65F1C"/>
    <w:rsid w:val="00B66B47"/>
    <w:rsid w:val="00B67588"/>
    <w:rsid w:val="00B67701"/>
    <w:rsid w:val="00B71B77"/>
    <w:rsid w:val="00B7220E"/>
    <w:rsid w:val="00B72322"/>
    <w:rsid w:val="00B7262C"/>
    <w:rsid w:val="00B72FE9"/>
    <w:rsid w:val="00B7307C"/>
    <w:rsid w:val="00B735C1"/>
    <w:rsid w:val="00B74483"/>
    <w:rsid w:val="00B74BB0"/>
    <w:rsid w:val="00B7524E"/>
    <w:rsid w:val="00B75401"/>
    <w:rsid w:val="00B75D1E"/>
    <w:rsid w:val="00B7615A"/>
    <w:rsid w:val="00B7620D"/>
    <w:rsid w:val="00B768B7"/>
    <w:rsid w:val="00B77530"/>
    <w:rsid w:val="00B8046F"/>
    <w:rsid w:val="00B815A5"/>
    <w:rsid w:val="00B82339"/>
    <w:rsid w:val="00B82556"/>
    <w:rsid w:val="00B82CCB"/>
    <w:rsid w:val="00B83D37"/>
    <w:rsid w:val="00B85F7A"/>
    <w:rsid w:val="00B85FC6"/>
    <w:rsid w:val="00B86C13"/>
    <w:rsid w:val="00B911CB"/>
    <w:rsid w:val="00B9123F"/>
    <w:rsid w:val="00B92DC6"/>
    <w:rsid w:val="00B9482D"/>
    <w:rsid w:val="00B948CB"/>
    <w:rsid w:val="00B949BE"/>
    <w:rsid w:val="00B94C81"/>
    <w:rsid w:val="00B9513F"/>
    <w:rsid w:val="00B95E78"/>
    <w:rsid w:val="00B96230"/>
    <w:rsid w:val="00B97987"/>
    <w:rsid w:val="00B97A96"/>
    <w:rsid w:val="00BA162F"/>
    <w:rsid w:val="00BA2B03"/>
    <w:rsid w:val="00BA2D86"/>
    <w:rsid w:val="00BA2EF5"/>
    <w:rsid w:val="00BA30DA"/>
    <w:rsid w:val="00BA31CA"/>
    <w:rsid w:val="00BA327A"/>
    <w:rsid w:val="00BA39A6"/>
    <w:rsid w:val="00BA39B6"/>
    <w:rsid w:val="00BA3BEF"/>
    <w:rsid w:val="00BA3FEB"/>
    <w:rsid w:val="00BA4848"/>
    <w:rsid w:val="00BA48E5"/>
    <w:rsid w:val="00BA5191"/>
    <w:rsid w:val="00BA550C"/>
    <w:rsid w:val="00BA55A2"/>
    <w:rsid w:val="00BA6A00"/>
    <w:rsid w:val="00BA6A1D"/>
    <w:rsid w:val="00BB062E"/>
    <w:rsid w:val="00BB1079"/>
    <w:rsid w:val="00BB1307"/>
    <w:rsid w:val="00BB1969"/>
    <w:rsid w:val="00BB1E37"/>
    <w:rsid w:val="00BB2138"/>
    <w:rsid w:val="00BB595B"/>
    <w:rsid w:val="00BB60EE"/>
    <w:rsid w:val="00BB62FD"/>
    <w:rsid w:val="00BB63AE"/>
    <w:rsid w:val="00BB6958"/>
    <w:rsid w:val="00BB6B33"/>
    <w:rsid w:val="00BB6FB0"/>
    <w:rsid w:val="00BB7186"/>
    <w:rsid w:val="00BB74D2"/>
    <w:rsid w:val="00BB7879"/>
    <w:rsid w:val="00BC01E7"/>
    <w:rsid w:val="00BC15A4"/>
    <w:rsid w:val="00BC1981"/>
    <w:rsid w:val="00BC23F7"/>
    <w:rsid w:val="00BC2DC6"/>
    <w:rsid w:val="00BC43B7"/>
    <w:rsid w:val="00BC5161"/>
    <w:rsid w:val="00BC52CB"/>
    <w:rsid w:val="00BC607D"/>
    <w:rsid w:val="00BC6216"/>
    <w:rsid w:val="00BC6BD1"/>
    <w:rsid w:val="00BC708D"/>
    <w:rsid w:val="00BC75A6"/>
    <w:rsid w:val="00BC7C1F"/>
    <w:rsid w:val="00BD1BFA"/>
    <w:rsid w:val="00BD24FF"/>
    <w:rsid w:val="00BD26E9"/>
    <w:rsid w:val="00BD336A"/>
    <w:rsid w:val="00BD428A"/>
    <w:rsid w:val="00BD4E19"/>
    <w:rsid w:val="00BD5F14"/>
    <w:rsid w:val="00BD7BFF"/>
    <w:rsid w:val="00BD7E9E"/>
    <w:rsid w:val="00BE0031"/>
    <w:rsid w:val="00BE0411"/>
    <w:rsid w:val="00BE20FE"/>
    <w:rsid w:val="00BE28B7"/>
    <w:rsid w:val="00BE2969"/>
    <w:rsid w:val="00BE3BE1"/>
    <w:rsid w:val="00BE47AF"/>
    <w:rsid w:val="00BE4870"/>
    <w:rsid w:val="00BE4EBC"/>
    <w:rsid w:val="00BE5F52"/>
    <w:rsid w:val="00BE6C41"/>
    <w:rsid w:val="00BE6DAA"/>
    <w:rsid w:val="00BF0CEE"/>
    <w:rsid w:val="00BF1128"/>
    <w:rsid w:val="00BF1B1A"/>
    <w:rsid w:val="00BF1FBA"/>
    <w:rsid w:val="00BF25E2"/>
    <w:rsid w:val="00BF3C87"/>
    <w:rsid w:val="00BF43FF"/>
    <w:rsid w:val="00BF47A6"/>
    <w:rsid w:val="00BF4B21"/>
    <w:rsid w:val="00BF6304"/>
    <w:rsid w:val="00BF71BE"/>
    <w:rsid w:val="00BF7AA3"/>
    <w:rsid w:val="00C00964"/>
    <w:rsid w:val="00C01340"/>
    <w:rsid w:val="00C019EE"/>
    <w:rsid w:val="00C0280F"/>
    <w:rsid w:val="00C02BE8"/>
    <w:rsid w:val="00C02FDC"/>
    <w:rsid w:val="00C03271"/>
    <w:rsid w:val="00C039BF"/>
    <w:rsid w:val="00C03C44"/>
    <w:rsid w:val="00C041B3"/>
    <w:rsid w:val="00C04BB7"/>
    <w:rsid w:val="00C05668"/>
    <w:rsid w:val="00C06154"/>
    <w:rsid w:val="00C0645E"/>
    <w:rsid w:val="00C065E5"/>
    <w:rsid w:val="00C071FF"/>
    <w:rsid w:val="00C073C0"/>
    <w:rsid w:val="00C07B10"/>
    <w:rsid w:val="00C108DC"/>
    <w:rsid w:val="00C11230"/>
    <w:rsid w:val="00C11326"/>
    <w:rsid w:val="00C12031"/>
    <w:rsid w:val="00C126B2"/>
    <w:rsid w:val="00C129FF"/>
    <w:rsid w:val="00C12B79"/>
    <w:rsid w:val="00C1336E"/>
    <w:rsid w:val="00C13C72"/>
    <w:rsid w:val="00C14811"/>
    <w:rsid w:val="00C14F39"/>
    <w:rsid w:val="00C15AED"/>
    <w:rsid w:val="00C15EB6"/>
    <w:rsid w:val="00C169D0"/>
    <w:rsid w:val="00C20E38"/>
    <w:rsid w:val="00C21616"/>
    <w:rsid w:val="00C26337"/>
    <w:rsid w:val="00C26569"/>
    <w:rsid w:val="00C26FBC"/>
    <w:rsid w:val="00C273E0"/>
    <w:rsid w:val="00C27DFC"/>
    <w:rsid w:val="00C300A5"/>
    <w:rsid w:val="00C30F7B"/>
    <w:rsid w:val="00C31B27"/>
    <w:rsid w:val="00C325F6"/>
    <w:rsid w:val="00C328DA"/>
    <w:rsid w:val="00C339CF"/>
    <w:rsid w:val="00C33A64"/>
    <w:rsid w:val="00C33E65"/>
    <w:rsid w:val="00C33FD6"/>
    <w:rsid w:val="00C34455"/>
    <w:rsid w:val="00C364F6"/>
    <w:rsid w:val="00C371B3"/>
    <w:rsid w:val="00C375B6"/>
    <w:rsid w:val="00C379CE"/>
    <w:rsid w:val="00C402F1"/>
    <w:rsid w:val="00C411CE"/>
    <w:rsid w:val="00C41876"/>
    <w:rsid w:val="00C4401E"/>
    <w:rsid w:val="00C44AC3"/>
    <w:rsid w:val="00C45592"/>
    <w:rsid w:val="00C45B0C"/>
    <w:rsid w:val="00C4623B"/>
    <w:rsid w:val="00C47664"/>
    <w:rsid w:val="00C47F9C"/>
    <w:rsid w:val="00C510E9"/>
    <w:rsid w:val="00C5383D"/>
    <w:rsid w:val="00C54383"/>
    <w:rsid w:val="00C55167"/>
    <w:rsid w:val="00C554AB"/>
    <w:rsid w:val="00C554F7"/>
    <w:rsid w:val="00C55D34"/>
    <w:rsid w:val="00C55DCD"/>
    <w:rsid w:val="00C569B7"/>
    <w:rsid w:val="00C57EBF"/>
    <w:rsid w:val="00C60760"/>
    <w:rsid w:val="00C61231"/>
    <w:rsid w:val="00C61BEF"/>
    <w:rsid w:val="00C63323"/>
    <w:rsid w:val="00C6385A"/>
    <w:rsid w:val="00C65DE5"/>
    <w:rsid w:val="00C66007"/>
    <w:rsid w:val="00C660EC"/>
    <w:rsid w:val="00C662C1"/>
    <w:rsid w:val="00C668A2"/>
    <w:rsid w:val="00C67437"/>
    <w:rsid w:val="00C67684"/>
    <w:rsid w:val="00C67750"/>
    <w:rsid w:val="00C67D05"/>
    <w:rsid w:val="00C709F5"/>
    <w:rsid w:val="00C7116A"/>
    <w:rsid w:val="00C72113"/>
    <w:rsid w:val="00C7234A"/>
    <w:rsid w:val="00C732B5"/>
    <w:rsid w:val="00C73749"/>
    <w:rsid w:val="00C744BE"/>
    <w:rsid w:val="00C75136"/>
    <w:rsid w:val="00C75843"/>
    <w:rsid w:val="00C76CD8"/>
    <w:rsid w:val="00C772C4"/>
    <w:rsid w:val="00C7734A"/>
    <w:rsid w:val="00C818CB"/>
    <w:rsid w:val="00C820BF"/>
    <w:rsid w:val="00C82A86"/>
    <w:rsid w:val="00C83CA8"/>
    <w:rsid w:val="00C84370"/>
    <w:rsid w:val="00C8456B"/>
    <w:rsid w:val="00C84C93"/>
    <w:rsid w:val="00C84F67"/>
    <w:rsid w:val="00C85840"/>
    <w:rsid w:val="00C86787"/>
    <w:rsid w:val="00C90273"/>
    <w:rsid w:val="00C90790"/>
    <w:rsid w:val="00C92EAB"/>
    <w:rsid w:val="00C94029"/>
    <w:rsid w:val="00C94F36"/>
    <w:rsid w:val="00C9549E"/>
    <w:rsid w:val="00C963D2"/>
    <w:rsid w:val="00C96B28"/>
    <w:rsid w:val="00C9726E"/>
    <w:rsid w:val="00C973D9"/>
    <w:rsid w:val="00CA06D2"/>
    <w:rsid w:val="00CA0B79"/>
    <w:rsid w:val="00CA0DF8"/>
    <w:rsid w:val="00CA1B87"/>
    <w:rsid w:val="00CA2871"/>
    <w:rsid w:val="00CA2A35"/>
    <w:rsid w:val="00CA358D"/>
    <w:rsid w:val="00CA4F9B"/>
    <w:rsid w:val="00CA519D"/>
    <w:rsid w:val="00CA59C5"/>
    <w:rsid w:val="00CA614F"/>
    <w:rsid w:val="00CA6F28"/>
    <w:rsid w:val="00CB00C3"/>
    <w:rsid w:val="00CB030D"/>
    <w:rsid w:val="00CB05A5"/>
    <w:rsid w:val="00CB10C7"/>
    <w:rsid w:val="00CB1FBC"/>
    <w:rsid w:val="00CB22A5"/>
    <w:rsid w:val="00CB28C1"/>
    <w:rsid w:val="00CB2ED1"/>
    <w:rsid w:val="00CB2F61"/>
    <w:rsid w:val="00CB3937"/>
    <w:rsid w:val="00CB3B69"/>
    <w:rsid w:val="00CB3B9D"/>
    <w:rsid w:val="00CB3D62"/>
    <w:rsid w:val="00CB3F0C"/>
    <w:rsid w:val="00CB4EAE"/>
    <w:rsid w:val="00CB6994"/>
    <w:rsid w:val="00CB7576"/>
    <w:rsid w:val="00CB783F"/>
    <w:rsid w:val="00CB789D"/>
    <w:rsid w:val="00CB7A48"/>
    <w:rsid w:val="00CC0BBA"/>
    <w:rsid w:val="00CC1E6A"/>
    <w:rsid w:val="00CC1F4A"/>
    <w:rsid w:val="00CC26FB"/>
    <w:rsid w:val="00CC29DD"/>
    <w:rsid w:val="00CC3480"/>
    <w:rsid w:val="00CC366B"/>
    <w:rsid w:val="00CC3722"/>
    <w:rsid w:val="00CC45AB"/>
    <w:rsid w:val="00CC4B46"/>
    <w:rsid w:val="00CC573C"/>
    <w:rsid w:val="00CC765B"/>
    <w:rsid w:val="00CD0212"/>
    <w:rsid w:val="00CD0BD1"/>
    <w:rsid w:val="00CD14A0"/>
    <w:rsid w:val="00CD1554"/>
    <w:rsid w:val="00CD1A1B"/>
    <w:rsid w:val="00CD2A96"/>
    <w:rsid w:val="00CD2C81"/>
    <w:rsid w:val="00CD2EDC"/>
    <w:rsid w:val="00CD4C8D"/>
    <w:rsid w:val="00CD4D4A"/>
    <w:rsid w:val="00CD524B"/>
    <w:rsid w:val="00CD5F2B"/>
    <w:rsid w:val="00CD63ED"/>
    <w:rsid w:val="00CD78B2"/>
    <w:rsid w:val="00CE067C"/>
    <w:rsid w:val="00CE0C2C"/>
    <w:rsid w:val="00CE13AC"/>
    <w:rsid w:val="00CE1561"/>
    <w:rsid w:val="00CE19A3"/>
    <w:rsid w:val="00CE25E9"/>
    <w:rsid w:val="00CE38DF"/>
    <w:rsid w:val="00CE493E"/>
    <w:rsid w:val="00CE5CE4"/>
    <w:rsid w:val="00CE60AE"/>
    <w:rsid w:val="00CE67A3"/>
    <w:rsid w:val="00CE7ADE"/>
    <w:rsid w:val="00CE7FFD"/>
    <w:rsid w:val="00CF05A9"/>
    <w:rsid w:val="00CF1426"/>
    <w:rsid w:val="00CF1B0A"/>
    <w:rsid w:val="00CF1D88"/>
    <w:rsid w:val="00CF31FD"/>
    <w:rsid w:val="00CF346E"/>
    <w:rsid w:val="00CF3AC7"/>
    <w:rsid w:val="00CF3FD0"/>
    <w:rsid w:val="00CF40B2"/>
    <w:rsid w:val="00CF40D7"/>
    <w:rsid w:val="00CF4806"/>
    <w:rsid w:val="00CF648C"/>
    <w:rsid w:val="00CF6B59"/>
    <w:rsid w:val="00CF6C17"/>
    <w:rsid w:val="00CF77F7"/>
    <w:rsid w:val="00D00192"/>
    <w:rsid w:val="00D00E10"/>
    <w:rsid w:val="00D01044"/>
    <w:rsid w:val="00D01697"/>
    <w:rsid w:val="00D0190D"/>
    <w:rsid w:val="00D024F5"/>
    <w:rsid w:val="00D02767"/>
    <w:rsid w:val="00D02EFE"/>
    <w:rsid w:val="00D02FE4"/>
    <w:rsid w:val="00D03179"/>
    <w:rsid w:val="00D0337D"/>
    <w:rsid w:val="00D03623"/>
    <w:rsid w:val="00D04151"/>
    <w:rsid w:val="00D04296"/>
    <w:rsid w:val="00D04497"/>
    <w:rsid w:val="00D05054"/>
    <w:rsid w:val="00D0525A"/>
    <w:rsid w:val="00D0573D"/>
    <w:rsid w:val="00D060A7"/>
    <w:rsid w:val="00D068BB"/>
    <w:rsid w:val="00D068C6"/>
    <w:rsid w:val="00D0734C"/>
    <w:rsid w:val="00D10141"/>
    <w:rsid w:val="00D10B27"/>
    <w:rsid w:val="00D10B6C"/>
    <w:rsid w:val="00D11D9B"/>
    <w:rsid w:val="00D11E84"/>
    <w:rsid w:val="00D123A2"/>
    <w:rsid w:val="00D12699"/>
    <w:rsid w:val="00D1394F"/>
    <w:rsid w:val="00D13E81"/>
    <w:rsid w:val="00D14949"/>
    <w:rsid w:val="00D15FBD"/>
    <w:rsid w:val="00D20C95"/>
    <w:rsid w:val="00D21816"/>
    <w:rsid w:val="00D21C8C"/>
    <w:rsid w:val="00D223DC"/>
    <w:rsid w:val="00D227F1"/>
    <w:rsid w:val="00D22C6C"/>
    <w:rsid w:val="00D24355"/>
    <w:rsid w:val="00D250F4"/>
    <w:rsid w:val="00D269FD"/>
    <w:rsid w:val="00D26E36"/>
    <w:rsid w:val="00D272DB"/>
    <w:rsid w:val="00D3003E"/>
    <w:rsid w:val="00D31F68"/>
    <w:rsid w:val="00D335C2"/>
    <w:rsid w:val="00D34C93"/>
    <w:rsid w:val="00D356CA"/>
    <w:rsid w:val="00D35855"/>
    <w:rsid w:val="00D35AD2"/>
    <w:rsid w:val="00D37A9B"/>
    <w:rsid w:val="00D37F92"/>
    <w:rsid w:val="00D40A2E"/>
    <w:rsid w:val="00D4131E"/>
    <w:rsid w:val="00D42B2C"/>
    <w:rsid w:val="00D43312"/>
    <w:rsid w:val="00D44553"/>
    <w:rsid w:val="00D445F8"/>
    <w:rsid w:val="00D44A22"/>
    <w:rsid w:val="00D44D24"/>
    <w:rsid w:val="00D44E31"/>
    <w:rsid w:val="00D4534A"/>
    <w:rsid w:val="00D45977"/>
    <w:rsid w:val="00D45B26"/>
    <w:rsid w:val="00D46A40"/>
    <w:rsid w:val="00D46CDC"/>
    <w:rsid w:val="00D46E7F"/>
    <w:rsid w:val="00D470E5"/>
    <w:rsid w:val="00D5033D"/>
    <w:rsid w:val="00D50617"/>
    <w:rsid w:val="00D519A1"/>
    <w:rsid w:val="00D51D56"/>
    <w:rsid w:val="00D535A5"/>
    <w:rsid w:val="00D53DCB"/>
    <w:rsid w:val="00D53EC4"/>
    <w:rsid w:val="00D540E4"/>
    <w:rsid w:val="00D548AA"/>
    <w:rsid w:val="00D56D2E"/>
    <w:rsid w:val="00D56DEA"/>
    <w:rsid w:val="00D56E50"/>
    <w:rsid w:val="00D571AF"/>
    <w:rsid w:val="00D57581"/>
    <w:rsid w:val="00D57987"/>
    <w:rsid w:val="00D601C4"/>
    <w:rsid w:val="00D60E10"/>
    <w:rsid w:val="00D62688"/>
    <w:rsid w:val="00D6285B"/>
    <w:rsid w:val="00D63045"/>
    <w:rsid w:val="00D6360B"/>
    <w:rsid w:val="00D63630"/>
    <w:rsid w:val="00D64793"/>
    <w:rsid w:val="00D65423"/>
    <w:rsid w:val="00D660BD"/>
    <w:rsid w:val="00D678CD"/>
    <w:rsid w:val="00D708D7"/>
    <w:rsid w:val="00D718FA"/>
    <w:rsid w:val="00D7231E"/>
    <w:rsid w:val="00D723D7"/>
    <w:rsid w:val="00D73CAC"/>
    <w:rsid w:val="00D767B7"/>
    <w:rsid w:val="00D76A24"/>
    <w:rsid w:val="00D76F10"/>
    <w:rsid w:val="00D80506"/>
    <w:rsid w:val="00D80658"/>
    <w:rsid w:val="00D811C4"/>
    <w:rsid w:val="00D81362"/>
    <w:rsid w:val="00D83483"/>
    <w:rsid w:val="00D84833"/>
    <w:rsid w:val="00D85615"/>
    <w:rsid w:val="00D863AF"/>
    <w:rsid w:val="00D870A2"/>
    <w:rsid w:val="00D90CE8"/>
    <w:rsid w:val="00D95329"/>
    <w:rsid w:val="00D9540B"/>
    <w:rsid w:val="00D96370"/>
    <w:rsid w:val="00D969F3"/>
    <w:rsid w:val="00D97487"/>
    <w:rsid w:val="00DA1BA6"/>
    <w:rsid w:val="00DA1CD8"/>
    <w:rsid w:val="00DA1E47"/>
    <w:rsid w:val="00DA1EBB"/>
    <w:rsid w:val="00DA22B2"/>
    <w:rsid w:val="00DA23F3"/>
    <w:rsid w:val="00DA35F7"/>
    <w:rsid w:val="00DA50C9"/>
    <w:rsid w:val="00DA58F7"/>
    <w:rsid w:val="00DA6CF2"/>
    <w:rsid w:val="00DA6DF9"/>
    <w:rsid w:val="00DA70D3"/>
    <w:rsid w:val="00DA7625"/>
    <w:rsid w:val="00DB148F"/>
    <w:rsid w:val="00DB1735"/>
    <w:rsid w:val="00DB2926"/>
    <w:rsid w:val="00DB2BB8"/>
    <w:rsid w:val="00DB37BA"/>
    <w:rsid w:val="00DB4692"/>
    <w:rsid w:val="00DB4853"/>
    <w:rsid w:val="00DB4D74"/>
    <w:rsid w:val="00DB681D"/>
    <w:rsid w:val="00DB7D15"/>
    <w:rsid w:val="00DC273F"/>
    <w:rsid w:val="00DC28F8"/>
    <w:rsid w:val="00DC2DB3"/>
    <w:rsid w:val="00DC38A7"/>
    <w:rsid w:val="00DC406E"/>
    <w:rsid w:val="00DC43C4"/>
    <w:rsid w:val="00DC45F0"/>
    <w:rsid w:val="00DC4C2C"/>
    <w:rsid w:val="00DC51F9"/>
    <w:rsid w:val="00DC68C0"/>
    <w:rsid w:val="00DC7682"/>
    <w:rsid w:val="00DC7705"/>
    <w:rsid w:val="00DC79EC"/>
    <w:rsid w:val="00DD0D3D"/>
    <w:rsid w:val="00DD167F"/>
    <w:rsid w:val="00DD2773"/>
    <w:rsid w:val="00DD2E1F"/>
    <w:rsid w:val="00DD3AE9"/>
    <w:rsid w:val="00DD43F7"/>
    <w:rsid w:val="00DD49DB"/>
    <w:rsid w:val="00DD4C42"/>
    <w:rsid w:val="00DD4DBC"/>
    <w:rsid w:val="00DD5A63"/>
    <w:rsid w:val="00DD6BE1"/>
    <w:rsid w:val="00DD6CBE"/>
    <w:rsid w:val="00DD72C0"/>
    <w:rsid w:val="00DD7332"/>
    <w:rsid w:val="00DE041C"/>
    <w:rsid w:val="00DE18B0"/>
    <w:rsid w:val="00DE1B14"/>
    <w:rsid w:val="00DE33CA"/>
    <w:rsid w:val="00DE3693"/>
    <w:rsid w:val="00DE5133"/>
    <w:rsid w:val="00DE5BAB"/>
    <w:rsid w:val="00DE62CD"/>
    <w:rsid w:val="00DE6BB2"/>
    <w:rsid w:val="00DE747D"/>
    <w:rsid w:val="00DE7E70"/>
    <w:rsid w:val="00DF0DBB"/>
    <w:rsid w:val="00DF0E53"/>
    <w:rsid w:val="00DF126D"/>
    <w:rsid w:val="00DF19C3"/>
    <w:rsid w:val="00DF2897"/>
    <w:rsid w:val="00DF315B"/>
    <w:rsid w:val="00DF3D6C"/>
    <w:rsid w:val="00DF4258"/>
    <w:rsid w:val="00DF437D"/>
    <w:rsid w:val="00DF4483"/>
    <w:rsid w:val="00DF4D85"/>
    <w:rsid w:val="00DF517B"/>
    <w:rsid w:val="00DF5194"/>
    <w:rsid w:val="00DF5304"/>
    <w:rsid w:val="00DF640E"/>
    <w:rsid w:val="00E00309"/>
    <w:rsid w:val="00E01195"/>
    <w:rsid w:val="00E01236"/>
    <w:rsid w:val="00E01B40"/>
    <w:rsid w:val="00E02AA2"/>
    <w:rsid w:val="00E05791"/>
    <w:rsid w:val="00E0635E"/>
    <w:rsid w:val="00E064CC"/>
    <w:rsid w:val="00E074F9"/>
    <w:rsid w:val="00E07632"/>
    <w:rsid w:val="00E10104"/>
    <w:rsid w:val="00E11773"/>
    <w:rsid w:val="00E118B7"/>
    <w:rsid w:val="00E1210F"/>
    <w:rsid w:val="00E1246E"/>
    <w:rsid w:val="00E12EBE"/>
    <w:rsid w:val="00E1310F"/>
    <w:rsid w:val="00E137B3"/>
    <w:rsid w:val="00E13EFE"/>
    <w:rsid w:val="00E15328"/>
    <w:rsid w:val="00E15CD8"/>
    <w:rsid w:val="00E17D88"/>
    <w:rsid w:val="00E21EF9"/>
    <w:rsid w:val="00E23318"/>
    <w:rsid w:val="00E23604"/>
    <w:rsid w:val="00E23ABB"/>
    <w:rsid w:val="00E24203"/>
    <w:rsid w:val="00E248F0"/>
    <w:rsid w:val="00E26703"/>
    <w:rsid w:val="00E27D27"/>
    <w:rsid w:val="00E30C79"/>
    <w:rsid w:val="00E311FD"/>
    <w:rsid w:val="00E31487"/>
    <w:rsid w:val="00E325C2"/>
    <w:rsid w:val="00E3371B"/>
    <w:rsid w:val="00E34666"/>
    <w:rsid w:val="00E35FD6"/>
    <w:rsid w:val="00E360BF"/>
    <w:rsid w:val="00E36520"/>
    <w:rsid w:val="00E375FA"/>
    <w:rsid w:val="00E4019F"/>
    <w:rsid w:val="00E40A48"/>
    <w:rsid w:val="00E40B6C"/>
    <w:rsid w:val="00E40DA5"/>
    <w:rsid w:val="00E418B8"/>
    <w:rsid w:val="00E418C8"/>
    <w:rsid w:val="00E41CA4"/>
    <w:rsid w:val="00E4227C"/>
    <w:rsid w:val="00E422EA"/>
    <w:rsid w:val="00E42A8A"/>
    <w:rsid w:val="00E42EA6"/>
    <w:rsid w:val="00E4366B"/>
    <w:rsid w:val="00E43AF7"/>
    <w:rsid w:val="00E447B0"/>
    <w:rsid w:val="00E452FD"/>
    <w:rsid w:val="00E4677C"/>
    <w:rsid w:val="00E46AB5"/>
    <w:rsid w:val="00E476F0"/>
    <w:rsid w:val="00E47806"/>
    <w:rsid w:val="00E5009A"/>
    <w:rsid w:val="00E50A75"/>
    <w:rsid w:val="00E51480"/>
    <w:rsid w:val="00E518C6"/>
    <w:rsid w:val="00E52CCB"/>
    <w:rsid w:val="00E53331"/>
    <w:rsid w:val="00E53446"/>
    <w:rsid w:val="00E536F2"/>
    <w:rsid w:val="00E53CBF"/>
    <w:rsid w:val="00E56866"/>
    <w:rsid w:val="00E56CD1"/>
    <w:rsid w:val="00E571CC"/>
    <w:rsid w:val="00E5746E"/>
    <w:rsid w:val="00E57BC3"/>
    <w:rsid w:val="00E6047C"/>
    <w:rsid w:val="00E606FB"/>
    <w:rsid w:val="00E6118A"/>
    <w:rsid w:val="00E61B58"/>
    <w:rsid w:val="00E61F06"/>
    <w:rsid w:val="00E62082"/>
    <w:rsid w:val="00E6385A"/>
    <w:rsid w:val="00E646FB"/>
    <w:rsid w:val="00E649F2"/>
    <w:rsid w:val="00E650FC"/>
    <w:rsid w:val="00E65975"/>
    <w:rsid w:val="00E65A00"/>
    <w:rsid w:val="00E65F1E"/>
    <w:rsid w:val="00E66189"/>
    <w:rsid w:val="00E67084"/>
    <w:rsid w:val="00E70EE6"/>
    <w:rsid w:val="00E714FD"/>
    <w:rsid w:val="00E736AF"/>
    <w:rsid w:val="00E74DFD"/>
    <w:rsid w:val="00E80732"/>
    <w:rsid w:val="00E808C5"/>
    <w:rsid w:val="00E8132B"/>
    <w:rsid w:val="00E83570"/>
    <w:rsid w:val="00E838A6"/>
    <w:rsid w:val="00E858EC"/>
    <w:rsid w:val="00E87E34"/>
    <w:rsid w:val="00E92104"/>
    <w:rsid w:val="00E92ADF"/>
    <w:rsid w:val="00E92D2B"/>
    <w:rsid w:val="00E93324"/>
    <w:rsid w:val="00E9340D"/>
    <w:rsid w:val="00E936CF"/>
    <w:rsid w:val="00E93DF0"/>
    <w:rsid w:val="00E94C4C"/>
    <w:rsid w:val="00E94FA6"/>
    <w:rsid w:val="00E95286"/>
    <w:rsid w:val="00E954A4"/>
    <w:rsid w:val="00E95989"/>
    <w:rsid w:val="00E95B15"/>
    <w:rsid w:val="00E96C9B"/>
    <w:rsid w:val="00E96F9D"/>
    <w:rsid w:val="00EA06A4"/>
    <w:rsid w:val="00EA09D3"/>
    <w:rsid w:val="00EA0D4A"/>
    <w:rsid w:val="00EA0F55"/>
    <w:rsid w:val="00EA3EEA"/>
    <w:rsid w:val="00EA43A2"/>
    <w:rsid w:val="00EA4405"/>
    <w:rsid w:val="00EA4BE5"/>
    <w:rsid w:val="00EA51CD"/>
    <w:rsid w:val="00EA5972"/>
    <w:rsid w:val="00EA5E0F"/>
    <w:rsid w:val="00EA62FE"/>
    <w:rsid w:val="00EB0D59"/>
    <w:rsid w:val="00EB24F6"/>
    <w:rsid w:val="00EB287D"/>
    <w:rsid w:val="00EB3059"/>
    <w:rsid w:val="00EB38CA"/>
    <w:rsid w:val="00EB3932"/>
    <w:rsid w:val="00EB4A80"/>
    <w:rsid w:val="00EB7B0B"/>
    <w:rsid w:val="00EC00C7"/>
    <w:rsid w:val="00EC1A26"/>
    <w:rsid w:val="00EC1BCC"/>
    <w:rsid w:val="00EC2883"/>
    <w:rsid w:val="00EC3942"/>
    <w:rsid w:val="00EC43AC"/>
    <w:rsid w:val="00EC4F49"/>
    <w:rsid w:val="00EC516B"/>
    <w:rsid w:val="00EC557E"/>
    <w:rsid w:val="00EC64F5"/>
    <w:rsid w:val="00ED1A7A"/>
    <w:rsid w:val="00ED2460"/>
    <w:rsid w:val="00ED2D01"/>
    <w:rsid w:val="00ED2F72"/>
    <w:rsid w:val="00ED35D0"/>
    <w:rsid w:val="00ED36E8"/>
    <w:rsid w:val="00ED53D8"/>
    <w:rsid w:val="00ED5ABD"/>
    <w:rsid w:val="00EE001C"/>
    <w:rsid w:val="00EE072D"/>
    <w:rsid w:val="00EE08F0"/>
    <w:rsid w:val="00EE0E8C"/>
    <w:rsid w:val="00EE10E4"/>
    <w:rsid w:val="00EE17B2"/>
    <w:rsid w:val="00EE1C6F"/>
    <w:rsid w:val="00EE2FDD"/>
    <w:rsid w:val="00EE4B87"/>
    <w:rsid w:val="00EE530A"/>
    <w:rsid w:val="00EE6900"/>
    <w:rsid w:val="00EE7301"/>
    <w:rsid w:val="00EF0117"/>
    <w:rsid w:val="00EF0347"/>
    <w:rsid w:val="00EF1132"/>
    <w:rsid w:val="00EF1438"/>
    <w:rsid w:val="00EF1B8D"/>
    <w:rsid w:val="00EF35F1"/>
    <w:rsid w:val="00EF6CB9"/>
    <w:rsid w:val="00EF744C"/>
    <w:rsid w:val="00EF7B8F"/>
    <w:rsid w:val="00EF7C18"/>
    <w:rsid w:val="00F00147"/>
    <w:rsid w:val="00F008AE"/>
    <w:rsid w:val="00F01211"/>
    <w:rsid w:val="00F012EF"/>
    <w:rsid w:val="00F019D1"/>
    <w:rsid w:val="00F02604"/>
    <w:rsid w:val="00F02C0C"/>
    <w:rsid w:val="00F03FF8"/>
    <w:rsid w:val="00F041CD"/>
    <w:rsid w:val="00F04364"/>
    <w:rsid w:val="00F04DB1"/>
    <w:rsid w:val="00F05121"/>
    <w:rsid w:val="00F0528D"/>
    <w:rsid w:val="00F05312"/>
    <w:rsid w:val="00F05692"/>
    <w:rsid w:val="00F05DDF"/>
    <w:rsid w:val="00F06BD1"/>
    <w:rsid w:val="00F06C15"/>
    <w:rsid w:val="00F07383"/>
    <w:rsid w:val="00F07FF5"/>
    <w:rsid w:val="00F10BB7"/>
    <w:rsid w:val="00F11CBB"/>
    <w:rsid w:val="00F13A67"/>
    <w:rsid w:val="00F1422E"/>
    <w:rsid w:val="00F16243"/>
    <w:rsid w:val="00F16AB9"/>
    <w:rsid w:val="00F16B62"/>
    <w:rsid w:val="00F16D72"/>
    <w:rsid w:val="00F16F4D"/>
    <w:rsid w:val="00F16FD9"/>
    <w:rsid w:val="00F17090"/>
    <w:rsid w:val="00F17232"/>
    <w:rsid w:val="00F17562"/>
    <w:rsid w:val="00F20021"/>
    <w:rsid w:val="00F20DAA"/>
    <w:rsid w:val="00F21924"/>
    <w:rsid w:val="00F2391A"/>
    <w:rsid w:val="00F23CE3"/>
    <w:rsid w:val="00F23F75"/>
    <w:rsid w:val="00F242C8"/>
    <w:rsid w:val="00F2436D"/>
    <w:rsid w:val="00F24E1C"/>
    <w:rsid w:val="00F256FA"/>
    <w:rsid w:val="00F25795"/>
    <w:rsid w:val="00F25AB5"/>
    <w:rsid w:val="00F2756C"/>
    <w:rsid w:val="00F3090F"/>
    <w:rsid w:val="00F30E31"/>
    <w:rsid w:val="00F32E93"/>
    <w:rsid w:val="00F33020"/>
    <w:rsid w:val="00F335D2"/>
    <w:rsid w:val="00F33B14"/>
    <w:rsid w:val="00F33C22"/>
    <w:rsid w:val="00F33E7F"/>
    <w:rsid w:val="00F344E8"/>
    <w:rsid w:val="00F34C35"/>
    <w:rsid w:val="00F3598A"/>
    <w:rsid w:val="00F37FDF"/>
    <w:rsid w:val="00F40028"/>
    <w:rsid w:val="00F4069B"/>
    <w:rsid w:val="00F42247"/>
    <w:rsid w:val="00F42EE2"/>
    <w:rsid w:val="00F43595"/>
    <w:rsid w:val="00F44985"/>
    <w:rsid w:val="00F4544E"/>
    <w:rsid w:val="00F45894"/>
    <w:rsid w:val="00F463CE"/>
    <w:rsid w:val="00F5050A"/>
    <w:rsid w:val="00F50A6C"/>
    <w:rsid w:val="00F50D5D"/>
    <w:rsid w:val="00F525DA"/>
    <w:rsid w:val="00F53844"/>
    <w:rsid w:val="00F53952"/>
    <w:rsid w:val="00F5447F"/>
    <w:rsid w:val="00F55A31"/>
    <w:rsid w:val="00F55C12"/>
    <w:rsid w:val="00F5616A"/>
    <w:rsid w:val="00F571C6"/>
    <w:rsid w:val="00F603E3"/>
    <w:rsid w:val="00F60416"/>
    <w:rsid w:val="00F60C74"/>
    <w:rsid w:val="00F612FC"/>
    <w:rsid w:val="00F62272"/>
    <w:rsid w:val="00F627D0"/>
    <w:rsid w:val="00F62955"/>
    <w:rsid w:val="00F63D98"/>
    <w:rsid w:val="00F6416E"/>
    <w:rsid w:val="00F6475E"/>
    <w:rsid w:val="00F65465"/>
    <w:rsid w:val="00F708E9"/>
    <w:rsid w:val="00F71324"/>
    <w:rsid w:val="00F72B73"/>
    <w:rsid w:val="00F72E51"/>
    <w:rsid w:val="00F7405D"/>
    <w:rsid w:val="00F74618"/>
    <w:rsid w:val="00F75262"/>
    <w:rsid w:val="00F75FF3"/>
    <w:rsid w:val="00F76D40"/>
    <w:rsid w:val="00F77BC7"/>
    <w:rsid w:val="00F81224"/>
    <w:rsid w:val="00F81EB8"/>
    <w:rsid w:val="00F8269B"/>
    <w:rsid w:val="00F82778"/>
    <w:rsid w:val="00F837AE"/>
    <w:rsid w:val="00F852B2"/>
    <w:rsid w:val="00F87EBA"/>
    <w:rsid w:val="00F906A3"/>
    <w:rsid w:val="00F90A71"/>
    <w:rsid w:val="00F91147"/>
    <w:rsid w:val="00F91F2A"/>
    <w:rsid w:val="00F926BA"/>
    <w:rsid w:val="00F92C4E"/>
    <w:rsid w:val="00F93822"/>
    <w:rsid w:val="00F93F03"/>
    <w:rsid w:val="00F94131"/>
    <w:rsid w:val="00F94692"/>
    <w:rsid w:val="00F95D6F"/>
    <w:rsid w:val="00F962EF"/>
    <w:rsid w:val="00F96FEA"/>
    <w:rsid w:val="00F974D3"/>
    <w:rsid w:val="00FA0044"/>
    <w:rsid w:val="00FA08AD"/>
    <w:rsid w:val="00FA0E2C"/>
    <w:rsid w:val="00FA1642"/>
    <w:rsid w:val="00FA2437"/>
    <w:rsid w:val="00FA3674"/>
    <w:rsid w:val="00FA46FC"/>
    <w:rsid w:val="00FA4D9D"/>
    <w:rsid w:val="00FA5094"/>
    <w:rsid w:val="00FA52E7"/>
    <w:rsid w:val="00FA654A"/>
    <w:rsid w:val="00FA6697"/>
    <w:rsid w:val="00FA6E1D"/>
    <w:rsid w:val="00FA6FA1"/>
    <w:rsid w:val="00FA759E"/>
    <w:rsid w:val="00FA7857"/>
    <w:rsid w:val="00FB460A"/>
    <w:rsid w:val="00FB7655"/>
    <w:rsid w:val="00FB774A"/>
    <w:rsid w:val="00FC0206"/>
    <w:rsid w:val="00FC0344"/>
    <w:rsid w:val="00FC0AAA"/>
    <w:rsid w:val="00FC2023"/>
    <w:rsid w:val="00FC268C"/>
    <w:rsid w:val="00FC26A2"/>
    <w:rsid w:val="00FC29C7"/>
    <w:rsid w:val="00FC2BB4"/>
    <w:rsid w:val="00FC2FA8"/>
    <w:rsid w:val="00FC418C"/>
    <w:rsid w:val="00FC49FC"/>
    <w:rsid w:val="00FC4A5E"/>
    <w:rsid w:val="00FC4B6E"/>
    <w:rsid w:val="00FC5246"/>
    <w:rsid w:val="00FC581B"/>
    <w:rsid w:val="00FC7B58"/>
    <w:rsid w:val="00FD041A"/>
    <w:rsid w:val="00FD0C08"/>
    <w:rsid w:val="00FD0C45"/>
    <w:rsid w:val="00FD14BD"/>
    <w:rsid w:val="00FD2512"/>
    <w:rsid w:val="00FD2B69"/>
    <w:rsid w:val="00FD2C75"/>
    <w:rsid w:val="00FD325B"/>
    <w:rsid w:val="00FD44C8"/>
    <w:rsid w:val="00FD5802"/>
    <w:rsid w:val="00FD68E9"/>
    <w:rsid w:val="00FE0A54"/>
    <w:rsid w:val="00FE0F57"/>
    <w:rsid w:val="00FE1A93"/>
    <w:rsid w:val="00FE21C9"/>
    <w:rsid w:val="00FE2AB7"/>
    <w:rsid w:val="00FE2AE2"/>
    <w:rsid w:val="00FE3813"/>
    <w:rsid w:val="00FE5091"/>
    <w:rsid w:val="00FE7A0B"/>
    <w:rsid w:val="00FF03D1"/>
    <w:rsid w:val="00FF0484"/>
    <w:rsid w:val="00FF0B09"/>
    <w:rsid w:val="00FF0D55"/>
    <w:rsid w:val="00FF11A4"/>
    <w:rsid w:val="00FF1736"/>
    <w:rsid w:val="00FF2216"/>
    <w:rsid w:val="00FF2595"/>
    <w:rsid w:val="00FF28B0"/>
    <w:rsid w:val="00FF4058"/>
    <w:rsid w:val="00FF57D6"/>
    <w:rsid w:val="00FF5EA1"/>
    <w:rsid w:val="00FF6289"/>
    <w:rsid w:val="00FF66B8"/>
    <w:rsid w:val="00FF6ED7"/>
    <w:rsid w:val="00FF71EF"/>
    <w:rsid w:val="00FF7706"/>
    <w:rsid w:val="00FF7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semiHidden="0" w:uiPriority="70" w:unhideWhenUsed="0"/>
    <w:lsdException w:name="TOC Heading" w:uiPriority="39" w:qFormat="1"/>
  </w:latentStyles>
  <w:style w:type="paragraph" w:default="1" w:styleId="a">
    <w:name w:val="Normal"/>
    <w:qFormat/>
    <w:rsid w:val="00721903"/>
    <w:rPr>
      <w:sz w:val="24"/>
      <w:szCs w:val="24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285FE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5B1ED7"/>
    <w:pPr>
      <w:keepNext/>
      <w:tabs>
        <w:tab w:val="num" w:pos="756"/>
      </w:tabs>
      <w:spacing w:after="200" w:line="276" w:lineRule="auto"/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qFormat/>
    <w:rsid w:val="00285FEF"/>
    <w:pPr>
      <w:keepNext/>
      <w:keepLines/>
      <w:spacing w:before="200" w:line="276" w:lineRule="auto"/>
      <w:outlineLvl w:val="2"/>
    </w:pPr>
    <w:rPr>
      <w:rFonts w:ascii="Cambria" w:hAnsi="Cambria"/>
      <w:b/>
      <w:bCs/>
      <w:sz w:val="20"/>
      <w:szCs w:val="20"/>
    </w:rPr>
  </w:style>
  <w:style w:type="paragraph" w:styleId="4">
    <w:name w:val="heading 4"/>
    <w:aliases w:val="H4"/>
    <w:basedOn w:val="a"/>
    <w:next w:val="a"/>
    <w:link w:val="40"/>
    <w:qFormat/>
    <w:rsid w:val="00E15CD8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eastAsia="Calibri" w:hAnsi="Arial"/>
      <w:sz w:val="22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qFormat/>
    <w:rsid w:val="00E15CD8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eastAsia="Calibri" w:hAnsi="Calibri"/>
      <w:i/>
      <w:sz w:val="22"/>
      <w:szCs w:val="20"/>
      <w:lang w:eastAsia="en-US"/>
    </w:rPr>
  </w:style>
  <w:style w:type="paragraph" w:styleId="7">
    <w:name w:val="heading 7"/>
    <w:basedOn w:val="a"/>
    <w:next w:val="a"/>
    <w:link w:val="70"/>
    <w:qFormat/>
    <w:rsid w:val="00E15CD8"/>
    <w:pPr>
      <w:tabs>
        <w:tab w:val="num" w:pos="1296"/>
      </w:tabs>
      <w:spacing w:before="240" w:after="200" w:line="276" w:lineRule="auto"/>
      <w:ind w:left="1296" w:hanging="1296"/>
      <w:outlineLvl w:val="6"/>
    </w:pPr>
    <w:rPr>
      <w:rFonts w:ascii="Arial" w:eastAsia="Calibri" w:hAnsi="Arial"/>
      <w:sz w:val="20"/>
      <w:szCs w:val="20"/>
      <w:lang w:eastAsia="en-US"/>
    </w:rPr>
  </w:style>
  <w:style w:type="paragraph" w:styleId="8">
    <w:name w:val="heading 8"/>
    <w:basedOn w:val="a"/>
    <w:next w:val="a"/>
    <w:link w:val="80"/>
    <w:qFormat/>
    <w:rsid w:val="00E15CD8"/>
    <w:pPr>
      <w:tabs>
        <w:tab w:val="num" w:pos="1440"/>
      </w:tabs>
      <w:spacing w:before="240" w:after="200" w:line="276" w:lineRule="auto"/>
      <w:ind w:left="1440" w:hanging="1440"/>
      <w:outlineLvl w:val="7"/>
    </w:pPr>
    <w:rPr>
      <w:rFonts w:ascii="Arial" w:eastAsia="Calibri" w:hAnsi="Arial"/>
      <w:i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 w:after="200" w:line="276" w:lineRule="auto"/>
      <w:ind w:left="1584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uiPriority w:val="9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pPr>
      <w:spacing w:after="200" w:line="276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 w:line="276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sz w:val="20"/>
      <w:szCs w:val="20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pPr>
      <w:spacing w:after="200" w:line="276" w:lineRule="auto"/>
    </w:pPr>
    <w:rPr>
      <w:i/>
      <w:iCs/>
      <w:color w:val="000000"/>
      <w:sz w:val="20"/>
      <w:szCs w:val="2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customStyle="1" w:styleId="13">
    <w:name w:val="Без интервала1"/>
    <w:basedOn w:val="a"/>
    <w:link w:val="ac"/>
    <w:uiPriority w:val="99"/>
    <w:qFormat/>
    <w:rsid w:val="00285FEF"/>
    <w:pPr>
      <w:spacing w:line="276" w:lineRule="auto"/>
    </w:pPr>
    <w:rPr>
      <w:sz w:val="20"/>
      <w:szCs w:val="20"/>
    </w:rPr>
  </w:style>
  <w:style w:type="character" w:customStyle="1" w:styleId="ac">
    <w:name w:val="Без интервала Знак"/>
    <w:basedOn w:val="a0"/>
    <w:link w:val="13"/>
    <w:uiPriority w:val="1"/>
    <w:rsid w:val="00285FEF"/>
  </w:style>
  <w:style w:type="paragraph" w:customStyle="1" w:styleId="14">
    <w:name w:val="Абзац списка1"/>
    <w:basedOn w:val="a"/>
    <w:link w:val="ad"/>
    <w:qFormat/>
    <w:rsid w:val="00285FEF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character" w:customStyle="1" w:styleId="ad">
    <w:name w:val="Абзац списка Знак"/>
    <w:link w:val="14"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23"/>
    <w:uiPriority w:val="29"/>
    <w:qFormat/>
    <w:rsid w:val="00285FEF"/>
    <w:pPr>
      <w:spacing w:after="200" w:line="276" w:lineRule="auto"/>
    </w:pPr>
    <w:rPr>
      <w:i/>
      <w:iCs/>
      <w:color w:val="000000"/>
      <w:sz w:val="20"/>
      <w:szCs w:val="20"/>
    </w:rPr>
  </w:style>
  <w:style w:type="character" w:customStyle="1" w:styleId="23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5">
    <w:name w:val="Выделенная цитата1"/>
    <w:basedOn w:val="a"/>
    <w:next w:val="a"/>
    <w:link w:val="ae"/>
    <w:uiPriority w:val="99"/>
    <w:qFormat/>
    <w:rsid w:val="00285FEF"/>
    <w:pPr>
      <w:pBdr>
        <w:bottom w:val="single" w:sz="4" w:space="4" w:color="4F81BD"/>
      </w:pBdr>
      <w:spacing w:before="200" w:after="280" w:line="276" w:lineRule="auto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ae">
    <w:name w:val="Выделенная цитата Знак"/>
    <w:link w:val="15"/>
    <w:uiPriority w:val="30"/>
    <w:rsid w:val="00285FEF"/>
    <w:rPr>
      <w:b/>
      <w:bCs/>
      <w:i/>
      <w:iCs/>
      <w:color w:val="4F81BD"/>
    </w:rPr>
  </w:style>
  <w:style w:type="character" w:customStyle="1" w:styleId="16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b">
    <w:name w:val="Заголовок оглавления1"/>
    <w:basedOn w:val="10"/>
    <w:next w:val="a"/>
    <w:uiPriority w:val="99"/>
    <w:qFormat/>
    <w:rsid w:val="00285FEF"/>
    <w:pPr>
      <w:jc w:val="both"/>
      <w:outlineLvl w:val="9"/>
    </w:pPr>
  </w:style>
  <w:style w:type="paragraph" w:styleId="af">
    <w:name w:val="header"/>
    <w:basedOn w:val="a"/>
    <w:link w:val="af0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E15CD8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E15CD8"/>
    <w:rPr>
      <w:rFonts w:ascii="Calibri" w:eastAsia="Calibri" w:hAnsi="Calibri"/>
      <w:sz w:val="22"/>
      <w:szCs w:val="22"/>
    </w:rPr>
  </w:style>
  <w:style w:type="character" w:customStyle="1" w:styleId="22">
    <w:name w:val="Заголовок 2 Знак"/>
    <w:aliases w:val="H2 Знак,h2 Знак,2 Знак,Header 2 Знак"/>
    <w:link w:val="20"/>
    <w:rsid w:val="005B1ED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c">
    <w:name w:val="Нет списка1"/>
    <w:next w:val="a2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rsid w:val="00E15CD8"/>
    <w:pPr>
      <w:spacing w:after="100" w:line="276" w:lineRule="auto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E15CD8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E15CD8"/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rsid w:val="00E15CD8"/>
    <w:rPr>
      <w:rFonts w:ascii="Tahoma" w:eastAsia="Calibri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E15CD8"/>
    <w:pPr>
      <w:spacing w:before="100" w:beforeAutospacing="1" w:after="100" w:afterAutospacing="1"/>
    </w:pPr>
  </w:style>
  <w:style w:type="table" w:styleId="af7">
    <w:name w:val="Table Grid"/>
    <w:basedOn w:val="a1"/>
    <w:uiPriority w:val="59"/>
    <w:rsid w:val="00E15CD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uiPriority w:val="99"/>
    <w:unhideWhenUsed/>
    <w:rsid w:val="00E15CD8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15CD8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примечания Знак"/>
    <w:link w:val="af9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E15CD8"/>
    <w:pPr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"/>
    <w:next w:val="a"/>
    <w:autoRedefine/>
    <w:uiPriority w:val="39"/>
    <w:unhideWhenUsed/>
    <w:rsid w:val="00E15CD8"/>
    <w:pPr>
      <w:spacing w:after="100" w:line="276" w:lineRule="auto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15CD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5CD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E15CD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E15CD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15CD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E15CD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afb">
    <w:name w:val="Основной текст_"/>
    <w:link w:val="25"/>
    <w:rsid w:val="00E15CD8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b"/>
    <w:rsid w:val="00E15CD8"/>
    <w:pPr>
      <w:widowControl w:val="0"/>
      <w:shd w:val="clear" w:color="auto" w:fill="FFFFFF"/>
      <w:spacing w:line="202" w:lineRule="exact"/>
      <w:ind w:hanging="540"/>
    </w:pPr>
    <w:rPr>
      <w:sz w:val="17"/>
      <w:szCs w:val="17"/>
      <w:lang w:eastAsia="en-US"/>
    </w:rPr>
  </w:style>
  <w:style w:type="character" w:customStyle="1" w:styleId="1e">
    <w:name w:val="Основной текст1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E15CD8"/>
    <w:rPr>
      <w:color w:val="808080"/>
    </w:rPr>
  </w:style>
  <w:style w:type="paragraph" w:styleId="afc">
    <w:name w:val="annotation subject"/>
    <w:basedOn w:val="af9"/>
    <w:next w:val="af9"/>
    <w:link w:val="afd"/>
    <w:uiPriority w:val="99"/>
    <w:unhideWhenUsed/>
    <w:rsid w:val="00E15CD8"/>
    <w:rPr>
      <w:b/>
      <w:bCs/>
    </w:rPr>
  </w:style>
  <w:style w:type="character" w:customStyle="1" w:styleId="afd">
    <w:name w:val="Тема примечания Знак"/>
    <w:link w:val="afc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rsid w:val="00E15CD8"/>
    <w:pPr>
      <w:spacing w:before="100" w:beforeAutospacing="1" w:after="100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E15CD8"/>
    <w:pPr>
      <w:spacing w:before="100" w:beforeAutospacing="1" w:after="100" w:afterAutospacing="1"/>
    </w:pPr>
  </w:style>
  <w:style w:type="paragraph" w:customStyle="1" w:styleId="xl68">
    <w:name w:val="xl68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E15CD8"/>
    <w:pPr>
      <w:pBdr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15CD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E15CD8"/>
    <w:pPr>
      <w:pBdr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E15CD8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E15CD8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E15CD8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</w:style>
  <w:style w:type="character" w:styleId="afe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a"/>
    <w:rsid w:val="00E15CD8"/>
    <w:pPr>
      <w:spacing w:before="100" w:beforeAutospacing="1" w:after="100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E15CD8"/>
    <w:pP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E15CD8"/>
    <w:pPr>
      <w:spacing w:before="100" w:beforeAutospacing="1" w:after="100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7">
    <w:name w:val="xl147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8">
    <w:name w:val="xl148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57">
    <w:name w:val="xl15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0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aff">
    <w:name w:val="Body Text Indent"/>
    <w:basedOn w:val="a"/>
    <w:link w:val="aff0"/>
    <w:unhideWhenUsed/>
    <w:rsid w:val="00E15CD8"/>
    <w:pPr>
      <w:spacing w:after="120"/>
      <w:ind w:left="283"/>
    </w:pPr>
  </w:style>
  <w:style w:type="character" w:customStyle="1" w:styleId="aff0">
    <w:name w:val="Основной текст с отступом Знак"/>
    <w:link w:val="aff"/>
    <w:rsid w:val="00E15CD8"/>
    <w:rPr>
      <w:lang w:eastAsia="ru-RU"/>
    </w:rPr>
  </w:style>
  <w:style w:type="table" w:customStyle="1" w:styleId="1f1">
    <w:name w:val="Сетка таблицы1"/>
    <w:basedOn w:val="a1"/>
    <w:next w:val="af7"/>
    <w:uiPriority w:val="59"/>
    <w:rsid w:val="00E15CD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endnote text"/>
    <w:basedOn w:val="a"/>
    <w:link w:val="aff2"/>
    <w:uiPriority w:val="99"/>
    <w:unhideWhenUsed/>
    <w:rsid w:val="008B58D0"/>
    <w:pPr>
      <w:spacing w:after="200" w:line="276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rsid w:val="008B58D0"/>
  </w:style>
  <w:style w:type="character" w:styleId="aff3">
    <w:name w:val="endnote reference"/>
    <w:uiPriority w:val="99"/>
    <w:unhideWhenUsed/>
    <w:rsid w:val="008B58D0"/>
    <w:rPr>
      <w:vertAlign w:val="superscript"/>
    </w:rPr>
  </w:style>
  <w:style w:type="paragraph" w:styleId="aff4">
    <w:name w:val="footnote text"/>
    <w:basedOn w:val="a"/>
    <w:link w:val="aff5"/>
    <w:uiPriority w:val="99"/>
    <w:unhideWhenUsed/>
    <w:rsid w:val="008B58D0"/>
    <w:pPr>
      <w:spacing w:after="200" w:line="276" w:lineRule="auto"/>
    </w:pPr>
    <w:rPr>
      <w:sz w:val="20"/>
      <w:szCs w:val="20"/>
    </w:rPr>
  </w:style>
  <w:style w:type="character" w:customStyle="1" w:styleId="aff5">
    <w:name w:val="Текст сноски Знак"/>
    <w:basedOn w:val="a0"/>
    <w:link w:val="aff4"/>
    <w:uiPriority w:val="99"/>
    <w:rsid w:val="008B58D0"/>
  </w:style>
  <w:style w:type="character" w:styleId="aff6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a"/>
    <w:uiPriority w:val="99"/>
    <w:rsid w:val="002220D6"/>
    <w:pPr>
      <w:spacing w:before="100" w:beforeAutospacing="1" w:after="100" w:afterAutospacing="1"/>
    </w:pPr>
  </w:style>
  <w:style w:type="paragraph" w:customStyle="1" w:styleId="tekstvlev">
    <w:name w:val="tekstvlev"/>
    <w:basedOn w:val="a"/>
    <w:uiPriority w:val="99"/>
    <w:rsid w:val="002220D6"/>
    <w:pPr>
      <w:spacing w:before="100" w:beforeAutospacing="1" w:after="100" w:afterAutospacing="1"/>
    </w:pPr>
  </w:style>
  <w:style w:type="paragraph" w:customStyle="1" w:styleId="aff7">
    <w:name w:val="Знак"/>
    <w:basedOn w:val="a"/>
    <w:rsid w:val="00CB3B6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8">
    <w:name w:val="List Paragraph"/>
    <w:basedOn w:val="a"/>
    <w:uiPriority w:val="34"/>
    <w:qFormat/>
    <w:rsid w:val="004D5AC2"/>
    <w:pPr>
      <w:spacing w:after="200" w:line="276" w:lineRule="auto"/>
      <w:ind w:left="720"/>
      <w:contextualSpacing/>
    </w:pPr>
    <w:rPr>
      <w:sz w:val="20"/>
      <w:szCs w:val="20"/>
    </w:rPr>
  </w:style>
  <w:style w:type="paragraph" w:styleId="aff9">
    <w:name w:val="Revision"/>
    <w:hidden/>
    <w:uiPriority w:val="99"/>
    <w:rsid w:val="00CD2C81"/>
  </w:style>
  <w:style w:type="character" w:customStyle="1" w:styleId="1f2">
    <w:name w:val="Цитата Знак1"/>
    <w:uiPriority w:val="2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a">
    <w:name w:val="No Spacing"/>
    <w:basedOn w:val="a"/>
    <w:uiPriority w:val="1"/>
    <w:qFormat/>
    <w:rsid w:val="00DF3D6C"/>
    <w:rPr>
      <w:sz w:val="20"/>
      <w:szCs w:val="20"/>
    </w:rPr>
  </w:style>
  <w:style w:type="paragraph" w:styleId="26">
    <w:name w:val="Quote"/>
    <w:basedOn w:val="a"/>
    <w:next w:val="a"/>
    <w:uiPriority w:val="29"/>
    <w:qFormat/>
    <w:rsid w:val="00DF3D6C"/>
    <w:rPr>
      <w:i/>
      <w:iCs/>
      <w:color w:val="000000"/>
      <w:sz w:val="20"/>
      <w:szCs w:val="20"/>
    </w:rPr>
  </w:style>
  <w:style w:type="character" w:customStyle="1" w:styleId="211">
    <w:name w:val="Цитата 2 Знак1"/>
    <w:basedOn w:val="a0"/>
    <w:uiPriority w:val="73"/>
    <w:rsid w:val="00DF3D6C"/>
    <w:rPr>
      <w:i/>
      <w:iCs/>
      <w:color w:val="404040" w:themeColor="text1" w:themeTint="BF"/>
    </w:rPr>
  </w:style>
  <w:style w:type="paragraph" w:styleId="affb">
    <w:name w:val="Intense Quote"/>
    <w:basedOn w:val="a"/>
    <w:next w:val="a"/>
    <w:uiPriority w:val="30"/>
    <w:qFormat/>
    <w:rsid w:val="00DF3D6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1f3">
    <w:name w:val="Выделенная цитата Знак1"/>
    <w:basedOn w:val="a0"/>
    <w:uiPriority w:val="60"/>
    <w:rsid w:val="00DF3D6C"/>
    <w:rPr>
      <w:i/>
      <w:iCs/>
      <w:color w:val="4F81BD" w:themeColor="accent1"/>
    </w:rPr>
  </w:style>
  <w:style w:type="character" w:styleId="affc">
    <w:name w:val="Subtle Emphasis"/>
    <w:uiPriority w:val="19"/>
    <w:qFormat/>
    <w:rsid w:val="00DF3D6C"/>
    <w:rPr>
      <w:i/>
      <w:iCs/>
      <w:color w:val="808080"/>
    </w:rPr>
  </w:style>
  <w:style w:type="character" w:styleId="affd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e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f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DF3D6C"/>
    <w:rPr>
      <w:b/>
      <w:bCs/>
      <w:smallCaps/>
      <w:spacing w:val="5"/>
    </w:rPr>
  </w:style>
  <w:style w:type="paragraph" w:styleId="afff1">
    <w:name w:val="TOC Heading"/>
    <w:basedOn w:val="10"/>
    <w:next w:val="a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DF3D6C"/>
  </w:style>
  <w:style w:type="character" w:styleId="afff2">
    <w:name w:val="Placeholder Text"/>
    <w:uiPriority w:val="99"/>
    <w:semiHidden/>
    <w:rsid w:val="00DF3D6C"/>
    <w:rPr>
      <w:color w:val="808080"/>
    </w:rPr>
  </w:style>
  <w:style w:type="paragraph" w:customStyle="1" w:styleId="27">
    <w:name w:val="Знак2"/>
    <w:basedOn w:val="a"/>
    <w:rsid w:val="00DF3D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3">
    <w:name w:val="page number"/>
    <w:basedOn w:val="a0"/>
    <w:rsid w:val="00DF3D6C"/>
  </w:style>
  <w:style w:type="paragraph" w:styleId="afff4">
    <w:name w:val="Body Text"/>
    <w:basedOn w:val="a"/>
    <w:link w:val="afff5"/>
    <w:uiPriority w:val="99"/>
    <w:unhideWhenUsed/>
    <w:rsid w:val="00DF3D6C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5">
    <w:name w:val="Основной текст Знак"/>
    <w:basedOn w:val="a0"/>
    <w:link w:val="afff4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fff6">
    <w:name w:val="_Текст"/>
    <w:basedOn w:val="a"/>
    <w:rsid w:val="00DF3D6C"/>
    <w:pPr>
      <w:ind w:right="454" w:firstLine="720"/>
      <w:jc w:val="both"/>
    </w:pPr>
    <w:rPr>
      <w:sz w:val="28"/>
      <w:szCs w:val="20"/>
    </w:rPr>
  </w:style>
  <w:style w:type="paragraph" w:customStyle="1" w:styleId="28">
    <w:name w:val="Абзац списка2"/>
    <w:basedOn w:val="a"/>
    <w:rsid w:val="00DF3D6C"/>
    <w:pPr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F3D6C"/>
  </w:style>
  <w:style w:type="numbering" w:customStyle="1" w:styleId="29">
    <w:name w:val="Нет списка2"/>
    <w:next w:val="a2"/>
    <w:uiPriority w:val="99"/>
    <w:semiHidden/>
    <w:unhideWhenUsed/>
    <w:rsid w:val="00DF3D6C"/>
  </w:style>
  <w:style w:type="paragraph" w:customStyle="1" w:styleId="34">
    <w:name w:val="Знак3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2a">
    <w:name w:val="Сетка таблицы2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4">
    <w:name w:val="Знак1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-3">
    <w:name w:val="Light Shading Accent 3"/>
    <w:basedOn w:val="a1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F3D6C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DF3D6C"/>
  </w:style>
  <w:style w:type="table" w:customStyle="1" w:styleId="83">
    <w:name w:val="Сетка таблицы8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DF3D6C"/>
  </w:style>
  <w:style w:type="numbering" w:customStyle="1" w:styleId="212">
    <w:name w:val="Нет списка21"/>
    <w:next w:val="a2"/>
    <w:uiPriority w:val="99"/>
    <w:semiHidden/>
    <w:unhideWhenUsed/>
    <w:rsid w:val="00DF3D6C"/>
  </w:style>
  <w:style w:type="table" w:customStyle="1" w:styleId="112">
    <w:name w:val="Сетка таблицы1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DF3D6C"/>
  </w:style>
  <w:style w:type="table" w:customStyle="1" w:styleId="92">
    <w:name w:val="Сетка таблицы9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DF3D6C"/>
  </w:style>
  <w:style w:type="numbering" w:customStyle="1" w:styleId="221">
    <w:name w:val="Нет списка22"/>
    <w:next w:val="a2"/>
    <w:uiPriority w:val="99"/>
    <w:semiHidden/>
    <w:unhideWhenUsed/>
    <w:rsid w:val="00DF3D6C"/>
  </w:style>
  <w:style w:type="table" w:customStyle="1" w:styleId="121">
    <w:name w:val="Сетка таблицы1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DF3D6C"/>
  </w:style>
  <w:style w:type="table" w:customStyle="1" w:styleId="100">
    <w:name w:val="Сетка таблицы10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DF3D6C"/>
  </w:style>
  <w:style w:type="numbering" w:customStyle="1" w:styleId="231">
    <w:name w:val="Нет списка23"/>
    <w:next w:val="a2"/>
    <w:uiPriority w:val="99"/>
    <w:semiHidden/>
    <w:unhideWhenUsed/>
    <w:rsid w:val="00DF3D6C"/>
  </w:style>
  <w:style w:type="table" w:customStyle="1" w:styleId="132">
    <w:name w:val="Сетка таблицы1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Цветовое выделение"/>
    <w:uiPriority w:val="99"/>
    <w:rsid w:val="00DF3D6C"/>
    <w:rPr>
      <w:b/>
      <w:color w:val="26282F"/>
    </w:rPr>
  </w:style>
  <w:style w:type="character" w:customStyle="1" w:styleId="afff8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DF3D6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a">
    <w:name w:val="Прижатый влево"/>
    <w:basedOn w:val="a"/>
    <w:next w:val="a"/>
    <w:uiPriority w:val="99"/>
    <w:rsid w:val="00DF3D6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b">
    <w:name w:val="текст в таблице"/>
    <w:basedOn w:val="a"/>
    <w:link w:val="afffc"/>
    <w:qFormat/>
    <w:rsid w:val="00DF3D6C"/>
    <w:pPr>
      <w:jc w:val="both"/>
    </w:pPr>
    <w:rPr>
      <w:rFonts w:eastAsia="Cambria"/>
      <w:sz w:val="22"/>
      <w:szCs w:val="22"/>
      <w:lang w:eastAsia="en-US"/>
    </w:rPr>
  </w:style>
  <w:style w:type="character" w:customStyle="1" w:styleId="afffc">
    <w:name w:val="текст в таблице Знак"/>
    <w:link w:val="afffb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F3D6C"/>
  </w:style>
  <w:style w:type="numbering" w:customStyle="1" w:styleId="150">
    <w:name w:val="Нет списка15"/>
    <w:next w:val="a2"/>
    <w:uiPriority w:val="99"/>
    <w:semiHidden/>
    <w:unhideWhenUsed/>
    <w:rsid w:val="00DF3D6C"/>
  </w:style>
  <w:style w:type="table" w:customStyle="1" w:styleId="142">
    <w:name w:val="Сетка таблицы1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d">
    <w:name w:val="Обычный НИОКР Знак"/>
    <w:basedOn w:val="a"/>
    <w:uiPriority w:val="99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DF3D6C"/>
  </w:style>
  <w:style w:type="numbering" w:customStyle="1" w:styleId="241">
    <w:name w:val="Нет списка24"/>
    <w:next w:val="a2"/>
    <w:uiPriority w:val="99"/>
    <w:semiHidden/>
    <w:unhideWhenUsed/>
    <w:rsid w:val="00DF3D6C"/>
  </w:style>
  <w:style w:type="numbering" w:customStyle="1" w:styleId="311">
    <w:name w:val="Нет списка31"/>
    <w:next w:val="a2"/>
    <w:uiPriority w:val="99"/>
    <w:semiHidden/>
    <w:unhideWhenUsed/>
    <w:rsid w:val="00DF3D6C"/>
  </w:style>
  <w:style w:type="numbering" w:customStyle="1" w:styleId="1210">
    <w:name w:val="Нет списка121"/>
    <w:next w:val="a2"/>
    <w:uiPriority w:val="99"/>
    <w:semiHidden/>
    <w:unhideWhenUsed/>
    <w:rsid w:val="00DF3D6C"/>
  </w:style>
  <w:style w:type="numbering" w:customStyle="1" w:styleId="2110">
    <w:name w:val="Нет списка211"/>
    <w:next w:val="a2"/>
    <w:uiPriority w:val="99"/>
    <w:semiHidden/>
    <w:unhideWhenUsed/>
    <w:rsid w:val="00DF3D6C"/>
  </w:style>
  <w:style w:type="numbering" w:customStyle="1" w:styleId="412">
    <w:name w:val="Нет списка41"/>
    <w:next w:val="a2"/>
    <w:uiPriority w:val="99"/>
    <w:semiHidden/>
    <w:unhideWhenUsed/>
    <w:rsid w:val="00DF3D6C"/>
  </w:style>
  <w:style w:type="numbering" w:customStyle="1" w:styleId="1310">
    <w:name w:val="Нет списка131"/>
    <w:next w:val="a2"/>
    <w:uiPriority w:val="99"/>
    <w:semiHidden/>
    <w:unhideWhenUsed/>
    <w:rsid w:val="00DF3D6C"/>
  </w:style>
  <w:style w:type="numbering" w:customStyle="1" w:styleId="2210">
    <w:name w:val="Нет списка221"/>
    <w:next w:val="a2"/>
    <w:uiPriority w:val="99"/>
    <w:semiHidden/>
    <w:unhideWhenUsed/>
    <w:rsid w:val="00DF3D6C"/>
  </w:style>
  <w:style w:type="numbering" w:customStyle="1" w:styleId="511">
    <w:name w:val="Нет списка51"/>
    <w:next w:val="a2"/>
    <w:uiPriority w:val="99"/>
    <w:semiHidden/>
    <w:unhideWhenUsed/>
    <w:rsid w:val="00DF3D6C"/>
  </w:style>
  <w:style w:type="numbering" w:customStyle="1" w:styleId="1410">
    <w:name w:val="Нет списка141"/>
    <w:next w:val="a2"/>
    <w:uiPriority w:val="99"/>
    <w:semiHidden/>
    <w:unhideWhenUsed/>
    <w:rsid w:val="00DF3D6C"/>
  </w:style>
  <w:style w:type="numbering" w:customStyle="1" w:styleId="2310">
    <w:name w:val="Нет списка231"/>
    <w:next w:val="a2"/>
    <w:uiPriority w:val="99"/>
    <w:semiHidden/>
    <w:unhideWhenUsed/>
    <w:rsid w:val="00DF3D6C"/>
  </w:style>
  <w:style w:type="paragraph" w:styleId="2b">
    <w:name w:val="Body Text 2"/>
    <w:basedOn w:val="a"/>
    <w:link w:val="2c"/>
    <w:rsid w:val="00DF3D6C"/>
    <w:pPr>
      <w:jc w:val="center"/>
    </w:pPr>
  </w:style>
  <w:style w:type="character" w:customStyle="1" w:styleId="2c">
    <w:name w:val="Основной текст 2 Знак"/>
    <w:basedOn w:val="a0"/>
    <w:link w:val="2b"/>
    <w:rsid w:val="00DF3D6C"/>
    <w:rPr>
      <w:sz w:val="24"/>
      <w:szCs w:val="24"/>
    </w:rPr>
  </w:style>
  <w:style w:type="paragraph" w:styleId="afffe">
    <w:name w:val="List"/>
    <w:basedOn w:val="a"/>
    <w:rsid w:val="00DF3D6C"/>
    <w:pPr>
      <w:ind w:left="283" w:hanging="283"/>
    </w:pPr>
  </w:style>
  <w:style w:type="paragraph" w:styleId="2d">
    <w:name w:val="List 2"/>
    <w:basedOn w:val="a"/>
    <w:rsid w:val="00DF3D6C"/>
    <w:pPr>
      <w:ind w:left="566" w:hanging="283"/>
    </w:pPr>
  </w:style>
  <w:style w:type="paragraph" w:styleId="affff">
    <w:name w:val="Body Text First Indent"/>
    <w:basedOn w:val="afff4"/>
    <w:link w:val="affff0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DF3D6C"/>
    <w:rPr>
      <w:rFonts w:ascii="Calibri" w:eastAsia="Calibri" w:hAnsi="Calibri"/>
      <w:sz w:val="24"/>
      <w:szCs w:val="24"/>
      <w:lang w:eastAsia="en-US"/>
    </w:rPr>
  </w:style>
  <w:style w:type="paragraph" w:styleId="affff1">
    <w:name w:val="Plain Text"/>
    <w:basedOn w:val="a"/>
    <w:link w:val="affff2"/>
    <w:uiPriority w:val="99"/>
    <w:unhideWhenUsed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affff2">
    <w:name w:val="Текст Знак"/>
    <w:basedOn w:val="a0"/>
    <w:link w:val="affff1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F3D6C"/>
  </w:style>
  <w:style w:type="numbering" w:customStyle="1" w:styleId="160">
    <w:name w:val="Нет списка16"/>
    <w:next w:val="a2"/>
    <w:uiPriority w:val="99"/>
    <w:semiHidden/>
    <w:unhideWhenUsed/>
    <w:rsid w:val="00DF3D6C"/>
  </w:style>
  <w:style w:type="table" w:customStyle="1" w:styleId="151">
    <w:name w:val="Сетка таблицы1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Стиль11"/>
    <w:rsid w:val="00DF3D6C"/>
    <w:pPr>
      <w:numPr>
        <w:numId w:val="5"/>
      </w:numPr>
    </w:pPr>
  </w:style>
  <w:style w:type="numbering" w:customStyle="1" w:styleId="21">
    <w:name w:val="Стиль21"/>
    <w:rsid w:val="00DF3D6C"/>
    <w:pPr>
      <w:numPr>
        <w:numId w:val="6"/>
      </w:numPr>
    </w:pPr>
  </w:style>
  <w:style w:type="numbering" w:customStyle="1" w:styleId="31">
    <w:name w:val="Стиль31"/>
    <w:rsid w:val="00DF3D6C"/>
    <w:pPr>
      <w:numPr>
        <w:numId w:val="7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F3D6C"/>
  </w:style>
  <w:style w:type="numbering" w:customStyle="1" w:styleId="251">
    <w:name w:val="Нет списка25"/>
    <w:next w:val="a2"/>
    <w:uiPriority w:val="99"/>
    <w:semiHidden/>
    <w:unhideWhenUsed/>
    <w:rsid w:val="00DF3D6C"/>
  </w:style>
  <w:style w:type="numbering" w:customStyle="1" w:styleId="321">
    <w:name w:val="Нет списка32"/>
    <w:next w:val="a2"/>
    <w:uiPriority w:val="99"/>
    <w:semiHidden/>
    <w:unhideWhenUsed/>
    <w:rsid w:val="00DF3D6C"/>
  </w:style>
  <w:style w:type="numbering" w:customStyle="1" w:styleId="122">
    <w:name w:val="Нет списка122"/>
    <w:next w:val="a2"/>
    <w:uiPriority w:val="99"/>
    <w:semiHidden/>
    <w:unhideWhenUsed/>
    <w:rsid w:val="00DF3D6C"/>
  </w:style>
  <w:style w:type="numbering" w:customStyle="1" w:styleId="2120">
    <w:name w:val="Нет списка212"/>
    <w:next w:val="a2"/>
    <w:uiPriority w:val="99"/>
    <w:semiHidden/>
    <w:unhideWhenUsed/>
    <w:rsid w:val="00DF3D6C"/>
  </w:style>
  <w:style w:type="numbering" w:customStyle="1" w:styleId="421">
    <w:name w:val="Нет списка42"/>
    <w:next w:val="a2"/>
    <w:uiPriority w:val="99"/>
    <w:semiHidden/>
    <w:unhideWhenUsed/>
    <w:rsid w:val="00DF3D6C"/>
  </w:style>
  <w:style w:type="numbering" w:customStyle="1" w:styleId="1320">
    <w:name w:val="Нет списка132"/>
    <w:next w:val="a2"/>
    <w:uiPriority w:val="99"/>
    <w:semiHidden/>
    <w:unhideWhenUsed/>
    <w:rsid w:val="00DF3D6C"/>
  </w:style>
  <w:style w:type="numbering" w:customStyle="1" w:styleId="2220">
    <w:name w:val="Нет списка222"/>
    <w:next w:val="a2"/>
    <w:uiPriority w:val="99"/>
    <w:semiHidden/>
    <w:unhideWhenUsed/>
    <w:rsid w:val="00DF3D6C"/>
  </w:style>
  <w:style w:type="numbering" w:customStyle="1" w:styleId="521">
    <w:name w:val="Нет списка52"/>
    <w:next w:val="a2"/>
    <w:uiPriority w:val="99"/>
    <w:semiHidden/>
    <w:unhideWhenUsed/>
    <w:rsid w:val="00DF3D6C"/>
  </w:style>
  <w:style w:type="numbering" w:customStyle="1" w:styleId="1420">
    <w:name w:val="Нет списка142"/>
    <w:next w:val="a2"/>
    <w:uiPriority w:val="99"/>
    <w:semiHidden/>
    <w:unhideWhenUsed/>
    <w:rsid w:val="00DF3D6C"/>
  </w:style>
  <w:style w:type="numbering" w:customStyle="1" w:styleId="2320">
    <w:name w:val="Нет списка232"/>
    <w:next w:val="a2"/>
    <w:uiPriority w:val="99"/>
    <w:semiHidden/>
    <w:unhideWhenUsed/>
    <w:rsid w:val="00DF3D6C"/>
  </w:style>
  <w:style w:type="numbering" w:customStyle="1" w:styleId="84">
    <w:name w:val="Нет списка8"/>
    <w:next w:val="a2"/>
    <w:uiPriority w:val="99"/>
    <w:semiHidden/>
    <w:unhideWhenUsed/>
    <w:rsid w:val="00DF3D6C"/>
  </w:style>
  <w:style w:type="numbering" w:customStyle="1" w:styleId="170">
    <w:name w:val="Нет списка17"/>
    <w:next w:val="a2"/>
    <w:uiPriority w:val="99"/>
    <w:semiHidden/>
    <w:unhideWhenUsed/>
    <w:rsid w:val="00DF3D6C"/>
  </w:style>
  <w:style w:type="numbering" w:customStyle="1" w:styleId="93">
    <w:name w:val="Нет списка9"/>
    <w:next w:val="a2"/>
    <w:uiPriority w:val="99"/>
    <w:semiHidden/>
    <w:unhideWhenUsed/>
    <w:rsid w:val="00DF3D6C"/>
  </w:style>
  <w:style w:type="numbering" w:customStyle="1" w:styleId="181">
    <w:name w:val="Нет списка18"/>
    <w:next w:val="a2"/>
    <w:uiPriority w:val="99"/>
    <w:semiHidden/>
    <w:unhideWhenUsed/>
    <w:rsid w:val="00DF3D6C"/>
  </w:style>
  <w:style w:type="numbering" w:customStyle="1" w:styleId="114">
    <w:name w:val="Нет списка114"/>
    <w:next w:val="a2"/>
    <w:uiPriority w:val="99"/>
    <w:semiHidden/>
    <w:unhideWhenUsed/>
    <w:rsid w:val="00DF3D6C"/>
  </w:style>
  <w:style w:type="numbering" w:customStyle="1" w:styleId="261">
    <w:name w:val="Нет списка26"/>
    <w:next w:val="a2"/>
    <w:uiPriority w:val="99"/>
    <w:semiHidden/>
    <w:unhideWhenUsed/>
    <w:rsid w:val="00DF3D6C"/>
  </w:style>
  <w:style w:type="numbering" w:customStyle="1" w:styleId="331">
    <w:name w:val="Нет списка33"/>
    <w:next w:val="a2"/>
    <w:uiPriority w:val="99"/>
    <w:semiHidden/>
    <w:unhideWhenUsed/>
    <w:rsid w:val="00DF3D6C"/>
  </w:style>
  <w:style w:type="numbering" w:customStyle="1" w:styleId="123">
    <w:name w:val="Нет списка123"/>
    <w:next w:val="a2"/>
    <w:uiPriority w:val="99"/>
    <w:semiHidden/>
    <w:unhideWhenUsed/>
    <w:rsid w:val="00DF3D6C"/>
  </w:style>
  <w:style w:type="numbering" w:customStyle="1" w:styleId="2130">
    <w:name w:val="Нет списка213"/>
    <w:next w:val="a2"/>
    <w:uiPriority w:val="99"/>
    <w:semiHidden/>
    <w:unhideWhenUsed/>
    <w:rsid w:val="00DF3D6C"/>
  </w:style>
  <w:style w:type="numbering" w:customStyle="1" w:styleId="431">
    <w:name w:val="Нет списка43"/>
    <w:next w:val="a2"/>
    <w:uiPriority w:val="99"/>
    <w:semiHidden/>
    <w:unhideWhenUsed/>
    <w:rsid w:val="00DF3D6C"/>
  </w:style>
  <w:style w:type="numbering" w:customStyle="1" w:styleId="133">
    <w:name w:val="Нет списка133"/>
    <w:next w:val="a2"/>
    <w:uiPriority w:val="99"/>
    <w:semiHidden/>
    <w:unhideWhenUsed/>
    <w:rsid w:val="00DF3D6C"/>
  </w:style>
  <w:style w:type="numbering" w:customStyle="1" w:styleId="223">
    <w:name w:val="Нет списка223"/>
    <w:next w:val="a2"/>
    <w:uiPriority w:val="99"/>
    <w:semiHidden/>
    <w:unhideWhenUsed/>
    <w:rsid w:val="00DF3D6C"/>
  </w:style>
  <w:style w:type="numbering" w:customStyle="1" w:styleId="531">
    <w:name w:val="Нет списка53"/>
    <w:next w:val="a2"/>
    <w:uiPriority w:val="99"/>
    <w:semiHidden/>
    <w:unhideWhenUsed/>
    <w:rsid w:val="00DF3D6C"/>
  </w:style>
  <w:style w:type="numbering" w:customStyle="1" w:styleId="143">
    <w:name w:val="Нет списка143"/>
    <w:next w:val="a2"/>
    <w:uiPriority w:val="99"/>
    <w:semiHidden/>
    <w:unhideWhenUsed/>
    <w:rsid w:val="00DF3D6C"/>
  </w:style>
  <w:style w:type="numbering" w:customStyle="1" w:styleId="233">
    <w:name w:val="Нет списка233"/>
    <w:next w:val="a2"/>
    <w:uiPriority w:val="99"/>
    <w:semiHidden/>
    <w:unhideWhenUsed/>
    <w:rsid w:val="00DF3D6C"/>
  </w:style>
  <w:style w:type="paragraph" w:customStyle="1" w:styleId="font9">
    <w:name w:val="font9"/>
    <w:basedOn w:val="a"/>
    <w:rsid w:val="00DF3D6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10">
    <w:name w:val="font10"/>
    <w:basedOn w:val="a"/>
    <w:rsid w:val="00DF3D6C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11">
    <w:name w:val="font11"/>
    <w:basedOn w:val="a"/>
    <w:rsid w:val="00DF3D6C"/>
    <w:pPr>
      <w:spacing w:before="100" w:beforeAutospacing="1" w:after="100" w:afterAutospacing="1"/>
    </w:pPr>
    <w:rPr>
      <w:sz w:val="20"/>
      <w:szCs w:val="20"/>
    </w:rPr>
  </w:style>
  <w:style w:type="paragraph" w:customStyle="1" w:styleId="font12">
    <w:name w:val="font12"/>
    <w:basedOn w:val="a"/>
    <w:rsid w:val="00DF3D6C"/>
    <w:pPr>
      <w:spacing w:before="100" w:beforeAutospacing="1" w:after="100" w:afterAutospacing="1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DF3D6C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14">
    <w:name w:val="font14"/>
    <w:basedOn w:val="a"/>
    <w:rsid w:val="00DF3D6C"/>
    <w:pPr>
      <w:spacing w:before="100" w:beforeAutospacing="1" w:after="100" w:afterAutospacing="1"/>
    </w:pPr>
  </w:style>
  <w:style w:type="paragraph" w:customStyle="1" w:styleId="font15">
    <w:name w:val="font15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16">
    <w:name w:val="font16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17">
    <w:name w:val="font17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numbering" w:customStyle="1" w:styleId="101">
    <w:name w:val="Нет списка10"/>
    <w:next w:val="a2"/>
    <w:uiPriority w:val="99"/>
    <w:semiHidden/>
    <w:unhideWhenUsed/>
    <w:rsid w:val="00DF3D6C"/>
  </w:style>
  <w:style w:type="numbering" w:customStyle="1" w:styleId="191">
    <w:name w:val="Нет списка19"/>
    <w:next w:val="a2"/>
    <w:uiPriority w:val="99"/>
    <w:semiHidden/>
    <w:unhideWhenUsed/>
    <w:rsid w:val="00DF3D6C"/>
  </w:style>
  <w:style w:type="numbering" w:customStyle="1" w:styleId="270">
    <w:name w:val="Нет списка27"/>
    <w:next w:val="a2"/>
    <w:uiPriority w:val="99"/>
    <w:semiHidden/>
    <w:unhideWhenUsed/>
    <w:rsid w:val="00DF3D6C"/>
  </w:style>
  <w:style w:type="table" w:customStyle="1" w:styleId="161">
    <w:name w:val="Сетка таблицы16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3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0">
    <w:name w:val="xl180"/>
    <w:basedOn w:val="a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1">
    <w:name w:val="xl181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3">
    <w:name w:val="xl18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84">
    <w:name w:val="xl184"/>
    <w:basedOn w:val="a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85">
    <w:name w:val="xl185"/>
    <w:basedOn w:val="a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0">
    <w:name w:val="xl190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1">
    <w:name w:val="xl191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2">
    <w:name w:val="xl192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3">
    <w:name w:val="xl19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4">
    <w:name w:val="xl194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5">
    <w:name w:val="xl195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6">
    <w:name w:val="xl196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7">
    <w:name w:val="xl197"/>
    <w:basedOn w:val="a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F3D6C"/>
  </w:style>
  <w:style w:type="numbering" w:customStyle="1" w:styleId="1100">
    <w:name w:val="Нет списка110"/>
    <w:next w:val="a2"/>
    <w:uiPriority w:val="99"/>
    <w:semiHidden/>
    <w:unhideWhenUsed/>
    <w:rsid w:val="00DF3D6C"/>
  </w:style>
  <w:style w:type="numbering" w:customStyle="1" w:styleId="280">
    <w:name w:val="Нет списка28"/>
    <w:next w:val="a2"/>
    <w:uiPriority w:val="99"/>
    <w:semiHidden/>
    <w:unhideWhenUsed/>
    <w:rsid w:val="00DF3D6C"/>
  </w:style>
  <w:style w:type="table" w:customStyle="1" w:styleId="171">
    <w:name w:val="Сетка таблицы17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DF3D6C"/>
  </w:style>
  <w:style w:type="numbering" w:customStyle="1" w:styleId="115">
    <w:name w:val="Нет списка115"/>
    <w:next w:val="a2"/>
    <w:uiPriority w:val="99"/>
    <w:semiHidden/>
    <w:unhideWhenUsed/>
    <w:rsid w:val="00DF3D6C"/>
  </w:style>
  <w:style w:type="numbering" w:customStyle="1" w:styleId="2100">
    <w:name w:val="Нет списка210"/>
    <w:next w:val="a2"/>
    <w:uiPriority w:val="99"/>
    <w:semiHidden/>
    <w:unhideWhenUsed/>
    <w:rsid w:val="00DF3D6C"/>
  </w:style>
  <w:style w:type="table" w:customStyle="1" w:styleId="182">
    <w:name w:val="Сетка таблицы18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DF3D6C"/>
  </w:style>
  <w:style w:type="numbering" w:customStyle="1" w:styleId="340">
    <w:name w:val="Нет списка34"/>
    <w:next w:val="a2"/>
    <w:uiPriority w:val="99"/>
    <w:semiHidden/>
    <w:unhideWhenUsed/>
    <w:rsid w:val="00DF3D6C"/>
  </w:style>
  <w:style w:type="numbering" w:customStyle="1" w:styleId="116">
    <w:name w:val="Нет списка116"/>
    <w:next w:val="a2"/>
    <w:uiPriority w:val="99"/>
    <w:semiHidden/>
    <w:unhideWhenUsed/>
    <w:rsid w:val="00DF3D6C"/>
  </w:style>
  <w:style w:type="table" w:customStyle="1" w:styleId="192">
    <w:name w:val="Сетка таблицы19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a2"/>
    <w:uiPriority w:val="99"/>
    <w:semiHidden/>
    <w:unhideWhenUsed/>
    <w:rsid w:val="00DF3D6C"/>
  </w:style>
  <w:style w:type="numbering" w:customStyle="1" w:styleId="2140">
    <w:name w:val="Нет списка214"/>
    <w:next w:val="a2"/>
    <w:uiPriority w:val="99"/>
    <w:semiHidden/>
    <w:unhideWhenUsed/>
    <w:rsid w:val="00DF3D6C"/>
  </w:style>
  <w:style w:type="numbering" w:customStyle="1" w:styleId="350">
    <w:name w:val="Нет списка35"/>
    <w:next w:val="a2"/>
    <w:uiPriority w:val="99"/>
    <w:semiHidden/>
    <w:unhideWhenUsed/>
    <w:rsid w:val="00DF3D6C"/>
  </w:style>
  <w:style w:type="numbering" w:customStyle="1" w:styleId="1240">
    <w:name w:val="Нет списка124"/>
    <w:next w:val="a2"/>
    <w:uiPriority w:val="99"/>
    <w:semiHidden/>
    <w:unhideWhenUsed/>
    <w:rsid w:val="00DF3D6C"/>
  </w:style>
  <w:style w:type="numbering" w:customStyle="1" w:styleId="215">
    <w:name w:val="Нет списка215"/>
    <w:next w:val="a2"/>
    <w:uiPriority w:val="99"/>
    <w:semiHidden/>
    <w:unhideWhenUsed/>
    <w:rsid w:val="00DF3D6C"/>
  </w:style>
  <w:style w:type="numbering" w:customStyle="1" w:styleId="440">
    <w:name w:val="Нет списка44"/>
    <w:next w:val="a2"/>
    <w:uiPriority w:val="99"/>
    <w:semiHidden/>
    <w:unhideWhenUsed/>
    <w:rsid w:val="00DF3D6C"/>
  </w:style>
  <w:style w:type="numbering" w:customStyle="1" w:styleId="134">
    <w:name w:val="Нет списка134"/>
    <w:next w:val="a2"/>
    <w:uiPriority w:val="99"/>
    <w:semiHidden/>
    <w:unhideWhenUsed/>
    <w:rsid w:val="00DF3D6C"/>
  </w:style>
  <w:style w:type="numbering" w:customStyle="1" w:styleId="2240">
    <w:name w:val="Нет списка224"/>
    <w:next w:val="a2"/>
    <w:uiPriority w:val="99"/>
    <w:semiHidden/>
    <w:unhideWhenUsed/>
    <w:rsid w:val="00DF3D6C"/>
  </w:style>
  <w:style w:type="numbering" w:customStyle="1" w:styleId="54">
    <w:name w:val="Нет списка54"/>
    <w:next w:val="a2"/>
    <w:uiPriority w:val="99"/>
    <w:semiHidden/>
    <w:unhideWhenUsed/>
    <w:rsid w:val="00DF3D6C"/>
  </w:style>
  <w:style w:type="numbering" w:customStyle="1" w:styleId="144">
    <w:name w:val="Нет списка144"/>
    <w:next w:val="a2"/>
    <w:uiPriority w:val="99"/>
    <w:semiHidden/>
    <w:unhideWhenUsed/>
    <w:rsid w:val="00DF3D6C"/>
  </w:style>
  <w:style w:type="numbering" w:customStyle="1" w:styleId="234">
    <w:name w:val="Нет списка234"/>
    <w:next w:val="a2"/>
    <w:uiPriority w:val="99"/>
    <w:semiHidden/>
    <w:unhideWhenUsed/>
    <w:rsid w:val="00DF3D6C"/>
  </w:style>
  <w:style w:type="paragraph" w:styleId="affff4">
    <w:name w:val="Document Map"/>
    <w:basedOn w:val="a"/>
    <w:link w:val="affff5"/>
    <w:uiPriority w:val="99"/>
    <w:semiHidden/>
    <w:unhideWhenUsed/>
    <w:rsid w:val="00DF3D6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DF3D6C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7B62E1"/>
  </w:style>
  <w:style w:type="numbering" w:customStyle="1" w:styleId="118">
    <w:name w:val="Нет списка118"/>
    <w:next w:val="a2"/>
    <w:uiPriority w:val="99"/>
    <w:semiHidden/>
    <w:unhideWhenUsed/>
    <w:rsid w:val="007B62E1"/>
  </w:style>
  <w:style w:type="table" w:customStyle="1" w:styleId="201">
    <w:name w:val="Сетка таблицы20"/>
    <w:basedOn w:val="a1"/>
    <w:next w:val="af7"/>
    <w:uiPriority w:val="59"/>
    <w:rsid w:val="007B62E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">
    <w:name w:val="Нет списка119"/>
    <w:next w:val="a2"/>
    <w:uiPriority w:val="99"/>
    <w:semiHidden/>
    <w:unhideWhenUsed/>
    <w:rsid w:val="007B62E1"/>
  </w:style>
  <w:style w:type="numbering" w:customStyle="1" w:styleId="216">
    <w:name w:val="Нет списка216"/>
    <w:next w:val="a2"/>
    <w:uiPriority w:val="99"/>
    <w:semiHidden/>
    <w:unhideWhenUsed/>
    <w:rsid w:val="007B62E1"/>
  </w:style>
  <w:style w:type="numbering" w:customStyle="1" w:styleId="37">
    <w:name w:val="Нет списка37"/>
    <w:next w:val="a2"/>
    <w:uiPriority w:val="99"/>
    <w:semiHidden/>
    <w:unhideWhenUsed/>
    <w:rsid w:val="007B62E1"/>
  </w:style>
  <w:style w:type="numbering" w:customStyle="1" w:styleId="125">
    <w:name w:val="Нет списка125"/>
    <w:next w:val="a2"/>
    <w:uiPriority w:val="99"/>
    <w:semiHidden/>
    <w:unhideWhenUsed/>
    <w:rsid w:val="007B62E1"/>
  </w:style>
  <w:style w:type="numbering" w:customStyle="1" w:styleId="217">
    <w:name w:val="Нет списка217"/>
    <w:next w:val="a2"/>
    <w:uiPriority w:val="99"/>
    <w:semiHidden/>
    <w:unhideWhenUsed/>
    <w:rsid w:val="007B62E1"/>
  </w:style>
  <w:style w:type="numbering" w:customStyle="1" w:styleId="450">
    <w:name w:val="Нет списка45"/>
    <w:next w:val="a2"/>
    <w:uiPriority w:val="99"/>
    <w:semiHidden/>
    <w:unhideWhenUsed/>
    <w:rsid w:val="007B62E1"/>
  </w:style>
  <w:style w:type="numbering" w:customStyle="1" w:styleId="135">
    <w:name w:val="Нет списка135"/>
    <w:next w:val="a2"/>
    <w:uiPriority w:val="99"/>
    <w:semiHidden/>
    <w:unhideWhenUsed/>
    <w:rsid w:val="007B62E1"/>
  </w:style>
  <w:style w:type="numbering" w:customStyle="1" w:styleId="225">
    <w:name w:val="Нет списка225"/>
    <w:next w:val="a2"/>
    <w:uiPriority w:val="99"/>
    <w:semiHidden/>
    <w:unhideWhenUsed/>
    <w:rsid w:val="007B62E1"/>
  </w:style>
  <w:style w:type="numbering" w:customStyle="1" w:styleId="55">
    <w:name w:val="Нет списка55"/>
    <w:next w:val="a2"/>
    <w:uiPriority w:val="99"/>
    <w:semiHidden/>
    <w:unhideWhenUsed/>
    <w:rsid w:val="007B62E1"/>
  </w:style>
  <w:style w:type="numbering" w:customStyle="1" w:styleId="145">
    <w:name w:val="Нет списка145"/>
    <w:next w:val="a2"/>
    <w:uiPriority w:val="99"/>
    <w:semiHidden/>
    <w:unhideWhenUsed/>
    <w:rsid w:val="007B62E1"/>
  </w:style>
  <w:style w:type="numbering" w:customStyle="1" w:styleId="235">
    <w:name w:val="Нет списка235"/>
    <w:next w:val="a2"/>
    <w:uiPriority w:val="99"/>
    <w:semiHidden/>
    <w:unhideWhenUsed/>
    <w:rsid w:val="007B62E1"/>
  </w:style>
  <w:style w:type="paragraph" w:customStyle="1" w:styleId="western">
    <w:name w:val="western"/>
    <w:basedOn w:val="a"/>
    <w:qFormat/>
    <w:rsid w:val="00EA09D3"/>
    <w:pPr>
      <w:widowControl w:val="0"/>
      <w:spacing w:before="100" w:after="119"/>
    </w:pPr>
    <w:rPr>
      <w:color w:val="00000A"/>
      <w:sz w:val="20"/>
      <w:szCs w:val="20"/>
    </w:rPr>
  </w:style>
  <w:style w:type="paragraph" w:customStyle="1" w:styleId="affff6">
    <w:name w:val="Содержимое врезки"/>
    <w:basedOn w:val="a"/>
    <w:qFormat/>
    <w:rsid w:val="00730FDD"/>
    <w:pPr>
      <w:widowControl w:val="0"/>
    </w:pPr>
    <w:rPr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32">
    <w:name w:val="1"/>
    <w:pPr>
      <w:numPr>
        <w:numId w:val="1"/>
      </w:numPr>
    </w:pPr>
  </w:style>
  <w:style w:type="numbering" w:customStyle="1" w:styleId="50">
    <w:name w:val="11"/>
    <w:pPr>
      <w:numPr>
        <w:numId w:val="5"/>
      </w:numPr>
    </w:pPr>
  </w:style>
  <w:style w:type="numbering" w:customStyle="1" w:styleId="90">
    <w:name w:val="2"/>
    <w:pPr>
      <w:numPr>
        <w:numId w:val="2"/>
      </w:numPr>
    </w:pPr>
  </w:style>
  <w:style w:type="numbering" w:customStyle="1" w:styleId="a3">
    <w:name w:val="31"/>
    <w:pPr>
      <w:numPr>
        <w:numId w:val="7"/>
      </w:numPr>
    </w:pPr>
  </w:style>
  <w:style w:type="numbering" w:customStyle="1" w:styleId="a4">
    <w:name w:val="21"/>
    <w:pPr>
      <w:numPr>
        <w:numId w:val="6"/>
      </w:numPr>
    </w:pPr>
  </w:style>
  <w:style w:type="numbering" w:customStyle="1" w:styleId="a5">
    <w:name w:val="3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9123B-E918-46DA-8205-84273BEE1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1322</TotalTime>
  <Pages>26</Pages>
  <Words>7604</Words>
  <Characters>43345</Characters>
  <Application>Microsoft Office Word</Application>
  <DocSecurity>0</DocSecurity>
  <Lines>361</Lines>
  <Paragraphs>101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3 к изменениям, которые вносятся в государственную программу Московской области «Эффективная власть» на 2014 -2018 годы</vt:lpstr>
      <vt:lpstr>Приложение № 3 к изменениям, которые вносятся в государственную программу Московской области «Эффективная власть» на 2014 -2018 годы</vt:lpstr>
    </vt:vector>
  </TitlesOfParts>
  <Company>kacit</Company>
  <LinksUpToDate>false</LinksUpToDate>
  <CharactersWithSpaces>50848</CharactersWithSpaces>
  <SharedDoc>false</SharedDoc>
  <HLinks>
    <vt:vector size="12" baseType="variant">
      <vt:variant>
        <vt:i4>7405624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  <vt:variant>
        <vt:i4>7405624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к изменениям, которые вносятся в государственную программу Московской области «Эффективная власть» на 2014 -2018 годы</dc:title>
  <dc:creator>Гукаев Георгий Тамерланович</dc:creator>
  <dc:description>exif_MSED_7b2e692f111860d41355a8b2993cb21014549f2475269b4a1cd97b3cdcbcf7c8</dc:description>
  <cp:lastModifiedBy>Светлана</cp:lastModifiedBy>
  <cp:revision>165</cp:revision>
  <cp:lastPrinted>2021-01-19T13:01:00Z</cp:lastPrinted>
  <dcterms:created xsi:type="dcterms:W3CDTF">2019-08-22T09:22:00Z</dcterms:created>
  <dcterms:modified xsi:type="dcterms:W3CDTF">2022-11-15T12:27:00Z</dcterms:modified>
</cp:coreProperties>
</file>